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60" w:type="dxa"/>
        <w:tblCellMar>
          <w:left w:w="70" w:type="dxa"/>
          <w:right w:w="70" w:type="dxa"/>
        </w:tblCellMar>
        <w:tblLook w:val="04A0"/>
      </w:tblPr>
      <w:tblGrid>
        <w:gridCol w:w="845"/>
        <w:gridCol w:w="1201"/>
        <w:gridCol w:w="1098"/>
        <w:gridCol w:w="1033"/>
        <w:gridCol w:w="620"/>
        <w:gridCol w:w="1479"/>
        <w:gridCol w:w="1423"/>
        <w:gridCol w:w="957"/>
        <w:gridCol w:w="1284"/>
        <w:gridCol w:w="1002"/>
        <w:gridCol w:w="1054"/>
        <w:gridCol w:w="573"/>
      </w:tblGrid>
      <w:tr w:rsidR="00EA2EF0" w:rsidRPr="00EA2EF0" w:rsidTr="00EA2EF0">
        <w:trPr>
          <w:trHeight w:val="31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fr-FR"/>
              </w:rPr>
              <w:t>الجمهورية الجزائرية الديمقراطية الشعبية</w:t>
            </w:r>
          </w:p>
        </w:tc>
      </w:tr>
      <w:tr w:rsidR="00EA2EF0" w:rsidRPr="00EA2EF0" w:rsidTr="00EA2EF0">
        <w:trPr>
          <w:trHeight w:val="31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EA2EF0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fr-FR"/>
              </w:rPr>
              <w:t>وزارة</w:t>
            </w:r>
            <w:proofErr w:type="gramEnd"/>
            <w:r w:rsidRPr="00EA2EF0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fr-FR"/>
              </w:rPr>
              <w:t xml:space="preserve"> التعليم العالي و البحث العلمي</w:t>
            </w:r>
          </w:p>
        </w:tc>
      </w:tr>
      <w:tr w:rsidR="00EA2EF0" w:rsidRPr="00EA2EF0" w:rsidTr="00EA2EF0">
        <w:trPr>
          <w:trHeight w:val="315"/>
        </w:trPr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الندوة </w:t>
            </w:r>
            <w:proofErr w:type="spellStart"/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الجهوية</w:t>
            </w:r>
            <w:proofErr w:type="spellEnd"/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لجامعات الغرب - جامعة وهران 2</w:t>
            </w:r>
          </w:p>
        </w:tc>
      </w:tr>
      <w:tr w:rsidR="00EA2EF0" w:rsidRPr="00EA2EF0" w:rsidTr="00EA2EF0">
        <w:trPr>
          <w:trHeight w:val="1182"/>
        </w:trPr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rtl/>
                <w:lang w:eastAsia="fr-FR"/>
              </w:rPr>
              <w:t>إحصاء الطلبة الرياضيين</w:t>
            </w:r>
            <w:r w:rsidRPr="00EA2EF0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rtl/>
                <w:lang w:eastAsia="fr-FR"/>
              </w:rPr>
              <w:br/>
              <w:t xml:space="preserve">( الإرسال رقم 1033-أع_24 </w:t>
            </w:r>
            <w:proofErr w:type="spellStart"/>
            <w:r w:rsidRPr="00EA2EF0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rtl/>
                <w:lang w:eastAsia="fr-FR"/>
              </w:rPr>
              <w:t>اكتوبر</w:t>
            </w:r>
            <w:proofErr w:type="spellEnd"/>
            <w:r w:rsidRPr="00EA2EF0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rtl/>
                <w:lang w:eastAsia="fr-FR"/>
              </w:rPr>
              <w:t xml:space="preserve"> 2023 و القرار 205 المؤرخ يوم 23  </w:t>
            </w:r>
            <w:proofErr w:type="spellStart"/>
            <w:r w:rsidRPr="00EA2EF0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rtl/>
                <w:lang w:eastAsia="fr-FR"/>
              </w:rPr>
              <w:t>اكتوبر</w:t>
            </w:r>
            <w:proofErr w:type="spellEnd"/>
            <w:r w:rsidRPr="00EA2EF0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rtl/>
                <w:lang w:eastAsia="fr-FR"/>
              </w:rPr>
              <w:t xml:space="preserve"> 2023  )</w:t>
            </w:r>
          </w:p>
        </w:tc>
      </w:tr>
      <w:tr w:rsidR="00EA2EF0" w:rsidRPr="00EA2EF0" w:rsidTr="00EA2EF0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gramStart"/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>المؤسسة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>الإسم</w:t>
            </w:r>
            <w:proofErr w:type="spellEnd"/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 xml:space="preserve"> و اللقب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>تاريخ الميلاد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>مكان الميلاد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gramStart"/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>الولاية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gramStart"/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>التخصص</w:t>
            </w:r>
            <w:proofErr w:type="gramEnd"/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 xml:space="preserve"> الدراسي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gramStart"/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>المستوى</w:t>
            </w:r>
            <w:proofErr w:type="gramEnd"/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 xml:space="preserve"> الدراسي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>رقم الهاتف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gramStart"/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>البريد</w:t>
            </w:r>
            <w:proofErr w:type="gramEnd"/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 xml:space="preserve"> الإلكتروني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>نوع الرياضة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>إسم</w:t>
            </w:r>
            <w:proofErr w:type="spellEnd"/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 xml:space="preserve"> الرياضة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EEBF6"/>
            <w:noWrap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EA2EF0">
              <w:rPr>
                <w:rFonts w:ascii="Calibri" w:eastAsia="Times New Roman" w:hAnsi="Calibri" w:cs="Calibri"/>
                <w:b/>
                <w:bCs/>
                <w:color w:val="000000"/>
                <w:rtl/>
                <w:lang w:eastAsia="fr-FR"/>
              </w:rPr>
              <w:t>الفيئة</w:t>
            </w:r>
            <w:proofErr w:type="spellEnd"/>
          </w:p>
        </w:tc>
      </w:tr>
      <w:tr w:rsidR="00EA2EF0" w:rsidRPr="00EA2EF0" w:rsidTr="00EA2EF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</w:tr>
      <w:tr w:rsidR="00EA2EF0" w:rsidRPr="00EA2EF0" w:rsidTr="00EA2EF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</w:tr>
      <w:tr w:rsidR="00EA2EF0" w:rsidRPr="00EA2EF0" w:rsidTr="00EA2EF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</w:tr>
      <w:tr w:rsidR="00EA2EF0" w:rsidRPr="00EA2EF0" w:rsidTr="00EA2EF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</w:tr>
      <w:tr w:rsidR="00EA2EF0" w:rsidRPr="00EA2EF0" w:rsidTr="00EA2EF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EF0" w:rsidRPr="00EA2EF0" w:rsidRDefault="00EA2EF0" w:rsidP="00EA2EF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A2EF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 </w:t>
            </w:r>
          </w:p>
        </w:tc>
      </w:tr>
    </w:tbl>
    <w:p w:rsidR="000C4553" w:rsidRDefault="000C4553"/>
    <w:sectPr w:rsidR="000C4553" w:rsidSect="00EA2E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2EF0"/>
    <w:rsid w:val="000C4553"/>
    <w:rsid w:val="00EA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426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Home PC</cp:lastModifiedBy>
  <cp:revision>1</cp:revision>
  <dcterms:created xsi:type="dcterms:W3CDTF">2023-10-27T14:57:00Z</dcterms:created>
  <dcterms:modified xsi:type="dcterms:W3CDTF">2023-10-27T14:58:00Z</dcterms:modified>
</cp:coreProperties>
</file>