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8BA" w:rsidRPr="00056E56" w:rsidRDefault="002138BA" w:rsidP="002138BA">
      <w:pPr>
        <w:spacing w:after="200" w:line="276" w:lineRule="auto"/>
        <w:jc w:val="center"/>
        <w:rPr>
          <w:rFonts w:ascii="Times New Roman" w:hAnsi="Times New Roman" w:cs="Times New Roman"/>
          <w:b/>
          <w:bCs/>
          <w:sz w:val="28"/>
          <w:szCs w:val="28"/>
        </w:rPr>
      </w:pPr>
      <w:r w:rsidRPr="00056E56">
        <w:rPr>
          <w:rFonts w:ascii="Times New Roman" w:hAnsi="Times New Roman" w:cs="Times New Roman"/>
          <w:b/>
          <w:bCs/>
          <w:noProof/>
          <w:sz w:val="28"/>
          <w:szCs w:val="28"/>
          <w:lang w:eastAsia="fr-FR"/>
        </w:rPr>
        <w:drawing>
          <wp:anchor distT="0" distB="0" distL="114300" distR="114300" simplePos="0" relativeHeight="251660288" behindDoc="0" locked="0" layoutInCell="1" allowOverlap="1">
            <wp:simplePos x="0" y="0"/>
            <wp:positionH relativeFrom="column">
              <wp:posOffset>-785495</wp:posOffset>
            </wp:positionH>
            <wp:positionV relativeFrom="paragraph">
              <wp:posOffset>44258</wp:posOffset>
            </wp:positionV>
            <wp:extent cx="1159959" cy="1123950"/>
            <wp:effectExtent l="0" t="0" r="2540" b="0"/>
            <wp:wrapNone/>
            <wp:docPr id="1" name="Image 1" descr="téléchar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éléchargement"/>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9959" cy="1123950"/>
                    </a:xfrm>
                    <a:prstGeom prst="rect">
                      <a:avLst/>
                    </a:prstGeom>
                    <a:noFill/>
                    <a:ln>
                      <a:noFill/>
                    </a:ln>
                  </pic:spPr>
                </pic:pic>
              </a:graphicData>
            </a:graphic>
          </wp:anchor>
        </w:drawing>
      </w:r>
      <w:r w:rsidRPr="00056E56">
        <w:rPr>
          <w:rFonts w:ascii="Times New Roman" w:hAnsi="Times New Roman" w:cs="Times New Roman"/>
          <w:b/>
          <w:bCs/>
          <w:sz w:val="28"/>
          <w:szCs w:val="28"/>
        </w:rPr>
        <w:t>République Algérienne Démocratique et Populaire</w:t>
      </w:r>
    </w:p>
    <w:p w:rsidR="002138BA" w:rsidRPr="00DD1D8E" w:rsidRDefault="002138BA" w:rsidP="002138BA">
      <w:pPr>
        <w:spacing w:after="200" w:line="276" w:lineRule="auto"/>
        <w:jc w:val="center"/>
        <w:rPr>
          <w:rFonts w:ascii="Times New Roman" w:hAnsi="Times New Roman" w:cs="Times New Roman"/>
          <w:b/>
          <w:bCs/>
          <w:sz w:val="24"/>
          <w:szCs w:val="24"/>
        </w:rPr>
      </w:pPr>
      <w:r w:rsidRPr="00DD1D8E">
        <w:rPr>
          <w:rFonts w:ascii="Times New Roman" w:hAnsi="Times New Roman" w:cs="Times New Roman"/>
          <w:b/>
          <w:bCs/>
          <w:sz w:val="24"/>
          <w:szCs w:val="24"/>
        </w:rPr>
        <w:t>Ministère de l’enseignement supérieur  et de la recherche scientifique</w:t>
      </w:r>
    </w:p>
    <w:p w:rsidR="002138BA" w:rsidRPr="00056E56" w:rsidRDefault="002138BA" w:rsidP="002138BA">
      <w:pPr>
        <w:spacing w:after="200" w:line="276" w:lineRule="auto"/>
        <w:jc w:val="center"/>
        <w:rPr>
          <w:rFonts w:ascii="Times New Roman" w:hAnsi="Times New Roman" w:cs="Times New Roman"/>
          <w:b/>
          <w:bCs/>
          <w:sz w:val="28"/>
          <w:szCs w:val="28"/>
        </w:rPr>
      </w:pPr>
      <w:r w:rsidRPr="00056E56">
        <w:rPr>
          <w:rFonts w:ascii="Times New Roman" w:hAnsi="Times New Roman" w:cs="Times New Roman"/>
          <w:b/>
          <w:bCs/>
          <w:sz w:val="28"/>
          <w:szCs w:val="28"/>
        </w:rPr>
        <w:t>Université Abdelhamid Ibn BADIS</w:t>
      </w:r>
      <w:r w:rsidRPr="00056E56">
        <w:rPr>
          <w:rFonts w:ascii="Times New Roman" w:hAnsi="Times New Roman" w:cs="Times New Roman" w:hint="cs"/>
          <w:b/>
          <w:bCs/>
          <w:sz w:val="28"/>
          <w:szCs w:val="28"/>
          <w:rtl/>
        </w:rPr>
        <w:t>-</w:t>
      </w:r>
      <w:r w:rsidRPr="00056E56">
        <w:rPr>
          <w:rFonts w:ascii="Times New Roman" w:hAnsi="Times New Roman" w:cs="Times New Roman"/>
          <w:b/>
          <w:bCs/>
          <w:sz w:val="28"/>
          <w:szCs w:val="28"/>
        </w:rPr>
        <w:t>Mostaganem</w:t>
      </w:r>
    </w:p>
    <w:p w:rsidR="002138BA" w:rsidRPr="00056E56" w:rsidRDefault="002138BA" w:rsidP="002138BA">
      <w:pPr>
        <w:spacing w:after="200" w:line="276" w:lineRule="auto"/>
        <w:jc w:val="center"/>
        <w:rPr>
          <w:rFonts w:ascii="Times New Roman" w:hAnsi="Times New Roman" w:cs="Times New Roman"/>
          <w:b/>
          <w:bCs/>
          <w:sz w:val="28"/>
          <w:szCs w:val="28"/>
        </w:rPr>
      </w:pPr>
      <w:r w:rsidRPr="00056E56">
        <w:rPr>
          <w:rFonts w:ascii="Times New Roman" w:hAnsi="Times New Roman" w:cs="Times New Roman"/>
          <w:b/>
          <w:bCs/>
          <w:sz w:val="28"/>
          <w:szCs w:val="28"/>
        </w:rPr>
        <w:t>Faculté des Sciences Sociales</w:t>
      </w:r>
    </w:p>
    <w:p w:rsidR="002138BA" w:rsidRPr="00056E56" w:rsidRDefault="002138BA" w:rsidP="002138BA">
      <w:pPr>
        <w:spacing w:after="200" w:line="276" w:lineRule="auto"/>
        <w:jc w:val="center"/>
        <w:rPr>
          <w:rFonts w:ascii="Times New Roman" w:hAnsi="Times New Roman" w:cs="Times New Roman"/>
          <w:b/>
          <w:bCs/>
          <w:sz w:val="28"/>
          <w:szCs w:val="28"/>
        </w:rPr>
      </w:pPr>
      <w:r w:rsidRPr="00056E56">
        <w:rPr>
          <w:rFonts w:ascii="Times New Roman" w:hAnsi="Times New Roman" w:cs="Times New Roman"/>
          <w:b/>
          <w:bCs/>
          <w:sz w:val="28"/>
          <w:szCs w:val="28"/>
        </w:rPr>
        <w:t>Laboratoire Dialogue des Civilisations et la Diversité Culturelle et Philosophie de la Paix</w:t>
      </w:r>
    </w:p>
    <w:p w:rsidR="002138BA" w:rsidRPr="00056E56" w:rsidRDefault="002138BA" w:rsidP="002138BA">
      <w:pPr>
        <w:spacing w:after="200" w:line="276" w:lineRule="auto"/>
        <w:jc w:val="center"/>
        <w:rPr>
          <w:rFonts w:ascii="Times New Roman" w:hAnsi="Times New Roman" w:cs="Times New Roman"/>
          <w:b/>
          <w:bCs/>
          <w:sz w:val="28"/>
          <w:szCs w:val="28"/>
          <w:rtl/>
        </w:rPr>
      </w:pPr>
    </w:p>
    <w:p w:rsidR="002138BA" w:rsidRDefault="002138BA" w:rsidP="002138BA">
      <w:pPr>
        <w:spacing w:after="200" w:line="276" w:lineRule="auto"/>
        <w:jc w:val="center"/>
        <w:rPr>
          <w:rFonts w:ascii="Times New Roman" w:hAnsi="Times New Roman" w:cs="Times New Roman"/>
          <w:b/>
          <w:bCs/>
          <w:i/>
          <w:iCs/>
          <w:color w:val="FF0000"/>
          <w:sz w:val="36"/>
          <w:szCs w:val="36"/>
        </w:rPr>
      </w:pPr>
      <w:r>
        <w:rPr>
          <w:noProof/>
          <w:lang w:eastAsia="fr-FR"/>
        </w:rPr>
        <w:drawing>
          <wp:inline distT="0" distB="0" distL="0" distR="0">
            <wp:extent cx="2238375" cy="1485900"/>
            <wp:effectExtent l="19050" t="19050" r="28575" b="19050"/>
            <wp:docPr id="2" name="Image 2" descr="Phil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PhiloLogo.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38375" cy="1485900"/>
                    </a:xfrm>
                    <a:prstGeom prst="rect">
                      <a:avLst/>
                    </a:prstGeom>
                    <a:noFill/>
                    <a:ln w="6350" cmpd="sng">
                      <a:solidFill>
                        <a:srgbClr val="000000"/>
                      </a:solidFill>
                      <a:miter lim="800000"/>
                      <a:headEnd/>
                      <a:tailEnd/>
                    </a:ln>
                    <a:effectLst/>
                  </pic:spPr>
                </pic:pic>
              </a:graphicData>
            </a:graphic>
          </wp:inline>
        </w:drawing>
      </w:r>
    </w:p>
    <w:p w:rsidR="002138BA" w:rsidRDefault="002138BA" w:rsidP="002138BA">
      <w:pPr>
        <w:jc w:val="center"/>
        <w:rPr>
          <w:rFonts w:ascii="Sakkal Majalla" w:hAnsi="Sakkal Majalla" w:cs="Sakkal Majalla"/>
          <w:b/>
          <w:bCs/>
          <w:sz w:val="40"/>
          <w:szCs w:val="40"/>
          <w:rtl/>
          <w:lang w:bidi="ar-DZ"/>
        </w:rPr>
      </w:pPr>
    </w:p>
    <w:p w:rsidR="002138BA" w:rsidRPr="00056E56" w:rsidRDefault="002138BA" w:rsidP="00624198">
      <w:pPr>
        <w:spacing w:after="200" w:line="276" w:lineRule="auto"/>
        <w:jc w:val="center"/>
        <w:rPr>
          <w:rFonts w:ascii="Times New Roman" w:hAnsi="Times New Roman" w:cs="Times New Roman"/>
          <w:b/>
          <w:bCs/>
          <w:i/>
          <w:iCs/>
          <w:color w:val="FF0000"/>
          <w:sz w:val="36"/>
          <w:szCs w:val="36"/>
        </w:rPr>
      </w:pPr>
      <w:r w:rsidRPr="00056E56">
        <w:rPr>
          <w:rFonts w:ascii="Times New Roman" w:hAnsi="Times New Roman" w:cs="Times New Roman"/>
          <w:b/>
          <w:bCs/>
          <w:i/>
          <w:iCs/>
          <w:color w:val="FF0000"/>
          <w:sz w:val="36"/>
          <w:szCs w:val="36"/>
        </w:rPr>
        <w:t>Appel à contribution –</w:t>
      </w:r>
      <w:r w:rsidR="00624198">
        <w:rPr>
          <w:rFonts w:ascii="Times New Roman" w:hAnsi="Times New Roman" w:cs="Times New Roman" w:hint="cs"/>
          <w:b/>
          <w:bCs/>
          <w:i/>
          <w:iCs/>
          <w:color w:val="FF0000"/>
          <w:sz w:val="36"/>
          <w:szCs w:val="36"/>
          <w:rtl/>
        </w:rPr>
        <w:t>7</w:t>
      </w:r>
      <w:r w:rsidRPr="00056E56">
        <w:rPr>
          <w:rFonts w:ascii="Times New Roman" w:hAnsi="Times New Roman" w:cs="Times New Roman"/>
          <w:b/>
          <w:bCs/>
          <w:i/>
          <w:iCs/>
          <w:color w:val="FF0000"/>
          <w:sz w:val="36"/>
          <w:szCs w:val="36"/>
        </w:rPr>
        <w:t>ème Forum International 202</w:t>
      </w:r>
      <w:r w:rsidR="002C54E8">
        <w:rPr>
          <w:rFonts w:ascii="Times New Roman" w:hAnsi="Times New Roman" w:cs="Times New Roman"/>
          <w:b/>
          <w:bCs/>
          <w:i/>
          <w:iCs/>
          <w:color w:val="FF0000"/>
          <w:sz w:val="36"/>
          <w:szCs w:val="36"/>
        </w:rPr>
        <w:t>2</w:t>
      </w:r>
    </w:p>
    <w:p w:rsidR="002C54E8" w:rsidRPr="002C54E8" w:rsidRDefault="002C54E8" w:rsidP="002C54E8">
      <w:pPr>
        <w:jc w:val="center"/>
        <w:rPr>
          <w:rFonts w:ascii="Sakkal Majalla" w:hAnsi="Sakkal Majalla" w:cs="Sakkal Majalla"/>
          <w:b/>
          <w:bCs/>
          <w:caps/>
          <w:sz w:val="72"/>
          <w:szCs w:val="72"/>
          <w:lang w:bidi="ar-DZ"/>
        </w:rPr>
      </w:pPr>
      <w:r>
        <w:rPr>
          <w:rFonts w:ascii="Sakkal Majalla" w:hAnsi="Sakkal Majalla" w:cs="Sakkal Majalla"/>
          <w:b/>
          <w:bCs/>
          <w:caps/>
          <w:sz w:val="72"/>
          <w:szCs w:val="72"/>
          <w:lang w:bidi="ar-DZ"/>
        </w:rPr>
        <w:t>La v</w:t>
      </w:r>
      <w:r w:rsidRPr="002C54E8">
        <w:rPr>
          <w:rFonts w:ascii="Sakkal Majalla" w:hAnsi="Sakkal Majalla" w:cs="Sakkal Majalla"/>
          <w:b/>
          <w:bCs/>
          <w:caps/>
          <w:sz w:val="72"/>
          <w:szCs w:val="72"/>
          <w:lang w:bidi="ar-DZ"/>
        </w:rPr>
        <w:t>ille :</w:t>
      </w:r>
    </w:p>
    <w:p w:rsidR="002C54E8" w:rsidRDefault="002C54E8" w:rsidP="002C54E8">
      <w:pPr>
        <w:jc w:val="center"/>
        <w:rPr>
          <w:rFonts w:ascii="Sakkal Majalla" w:hAnsi="Sakkal Majalla" w:cs="Sakkal Majalla"/>
          <w:b/>
          <w:bCs/>
          <w:caps/>
          <w:sz w:val="72"/>
          <w:szCs w:val="72"/>
          <w:lang w:bidi="ar-DZ"/>
        </w:rPr>
      </w:pPr>
      <w:r w:rsidRPr="002C54E8">
        <w:rPr>
          <w:rFonts w:ascii="Sakkal Majalla" w:hAnsi="Sakkal Majalla" w:cs="Sakkal Majalla"/>
          <w:b/>
          <w:bCs/>
          <w:caps/>
          <w:sz w:val="72"/>
          <w:szCs w:val="72"/>
          <w:lang w:bidi="ar-DZ"/>
        </w:rPr>
        <w:t>Espaces et pratiques</w:t>
      </w:r>
    </w:p>
    <w:p w:rsidR="002138BA" w:rsidRDefault="002138BA" w:rsidP="002C54E8">
      <w:pPr>
        <w:jc w:val="center"/>
        <w:rPr>
          <w:rFonts w:ascii="Sakkal Majalla" w:hAnsi="Sakkal Majalla" w:cs="Sakkal Majalla"/>
          <w:b/>
          <w:bCs/>
          <w:sz w:val="40"/>
          <w:szCs w:val="40"/>
          <w:lang w:bidi="ar-DZ"/>
        </w:rPr>
      </w:pPr>
      <w:r>
        <w:rPr>
          <w:rFonts w:ascii="Sakkal Majalla" w:hAnsi="Sakkal Majalla" w:cs="Sakkal Majalla"/>
          <w:b/>
          <w:bCs/>
          <w:sz w:val="40"/>
          <w:szCs w:val="40"/>
          <w:lang w:bidi="ar-DZ"/>
        </w:rPr>
        <w:t xml:space="preserve"> Journées du </w:t>
      </w:r>
      <w:r w:rsidRPr="003C259D">
        <w:rPr>
          <w:rFonts w:ascii="Sakkal Majalla" w:hAnsi="Sakkal Majalla" w:cs="Sakkal Majalla"/>
          <w:b/>
          <w:bCs/>
          <w:sz w:val="40"/>
          <w:szCs w:val="40"/>
          <w:lang w:bidi="ar-DZ"/>
        </w:rPr>
        <w:t>9</w:t>
      </w:r>
      <w:r>
        <w:rPr>
          <w:rFonts w:ascii="Sakkal Majalla" w:hAnsi="Sakkal Majalla" w:cs="Sakkal Majalla"/>
          <w:b/>
          <w:bCs/>
          <w:sz w:val="40"/>
          <w:szCs w:val="40"/>
          <w:lang w:bidi="ar-DZ"/>
        </w:rPr>
        <w:t>et</w:t>
      </w:r>
      <w:r w:rsidRPr="003C259D">
        <w:rPr>
          <w:rFonts w:ascii="Sakkal Majalla" w:hAnsi="Sakkal Majalla" w:cs="Sakkal Majalla"/>
          <w:b/>
          <w:bCs/>
          <w:sz w:val="40"/>
          <w:szCs w:val="40"/>
          <w:lang w:bidi="ar-DZ"/>
        </w:rPr>
        <w:t>10 novembre 202</w:t>
      </w:r>
      <w:r w:rsidR="002C54E8">
        <w:rPr>
          <w:rFonts w:ascii="Sakkal Majalla" w:hAnsi="Sakkal Majalla" w:cs="Sakkal Majalla"/>
          <w:b/>
          <w:bCs/>
          <w:sz w:val="40"/>
          <w:szCs w:val="40"/>
          <w:lang w:bidi="ar-DZ"/>
        </w:rPr>
        <w:t>2</w:t>
      </w:r>
    </w:p>
    <w:p w:rsidR="002138BA" w:rsidRDefault="00624198" w:rsidP="002138BA">
      <w:pPr>
        <w:jc w:val="center"/>
        <w:rPr>
          <w:rFonts w:ascii="Sakkal Majalla" w:hAnsi="Sakkal Majalla" w:cs="Sakkal Majalla"/>
          <w:b/>
          <w:bCs/>
          <w:sz w:val="40"/>
          <w:szCs w:val="40"/>
          <w:lang w:bidi="ar-DZ"/>
        </w:rPr>
      </w:pPr>
      <w:r w:rsidRPr="00624198">
        <w:rPr>
          <w:rFonts w:ascii="Sakkal Majalla" w:hAnsi="Sakkal Majalla" w:cs="Sakkal Majalla"/>
          <w:b/>
          <w:bCs/>
          <w:sz w:val="40"/>
          <w:szCs w:val="40"/>
          <w:lang w:bidi="ar-DZ"/>
        </w:rPr>
        <w:t>visioconférence</w:t>
      </w:r>
    </w:p>
    <w:p w:rsidR="002138BA" w:rsidRPr="00056E56" w:rsidRDefault="002138BA" w:rsidP="002138BA">
      <w:pPr>
        <w:spacing w:after="200" w:line="276" w:lineRule="auto"/>
        <w:jc w:val="center"/>
        <w:rPr>
          <w:rFonts w:ascii="Times New Roman" w:hAnsi="Times New Roman" w:cs="Times New Roman"/>
          <w:b/>
          <w:bCs/>
          <w:i/>
          <w:iCs/>
          <w:sz w:val="36"/>
          <w:szCs w:val="36"/>
          <w:rtl/>
        </w:rPr>
      </w:pPr>
    </w:p>
    <w:p w:rsidR="002138BA" w:rsidRDefault="002138BA" w:rsidP="002138BA">
      <w:pPr>
        <w:rPr>
          <w:rFonts w:ascii="Sakkal Majalla" w:hAnsi="Sakkal Majalla" w:cs="Sakkal Majalla"/>
          <w:b/>
          <w:bCs/>
          <w:sz w:val="40"/>
          <w:szCs w:val="40"/>
          <w:rtl/>
        </w:rPr>
      </w:pPr>
    </w:p>
    <w:p w:rsidR="002138BA" w:rsidRDefault="002138BA" w:rsidP="002138BA">
      <w:pPr>
        <w:rPr>
          <w:rFonts w:ascii="Sakkal Majalla" w:hAnsi="Sakkal Majalla" w:cs="Sakkal Majalla"/>
          <w:b/>
          <w:bCs/>
          <w:sz w:val="40"/>
          <w:szCs w:val="40"/>
          <w:rtl/>
          <w:lang w:bidi="ar-DZ"/>
        </w:rPr>
      </w:pPr>
    </w:p>
    <w:p w:rsidR="002138BA" w:rsidRDefault="002138BA" w:rsidP="00D14A9E">
      <w:pPr>
        <w:jc w:val="both"/>
        <w:rPr>
          <w:rFonts w:ascii="Sakkal Majalla" w:hAnsi="Sakkal Majalla" w:cs="Sakkal Majalla"/>
          <w:b/>
          <w:bCs/>
          <w:sz w:val="40"/>
          <w:szCs w:val="40"/>
          <w:lang w:bidi="ar-DZ"/>
        </w:rPr>
      </w:pPr>
      <w:r>
        <w:rPr>
          <w:rFonts w:ascii="Sakkal Majalla" w:hAnsi="Sakkal Majalla" w:cs="Sakkal Majalla"/>
          <w:b/>
          <w:bCs/>
          <w:noProof/>
          <w:sz w:val="40"/>
          <w:szCs w:val="40"/>
          <w:lang w:eastAsia="fr-FR"/>
        </w:rPr>
        <w:drawing>
          <wp:anchor distT="0" distB="0" distL="114300" distR="114300" simplePos="0" relativeHeight="251663360" behindDoc="0" locked="0" layoutInCell="1" allowOverlap="1">
            <wp:simplePos x="0" y="0"/>
            <wp:positionH relativeFrom="column">
              <wp:posOffset>-895350</wp:posOffset>
            </wp:positionH>
            <wp:positionV relativeFrom="paragraph">
              <wp:posOffset>-866775</wp:posOffset>
            </wp:positionV>
            <wp:extent cx="1411605" cy="847090"/>
            <wp:effectExtent l="19050" t="19050" r="17145" b="10160"/>
            <wp:wrapNone/>
            <wp:docPr id="3" name="Image 4" descr="Phil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PhiloLogo.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1605" cy="847090"/>
                    </a:xfrm>
                    <a:prstGeom prst="rect">
                      <a:avLst/>
                    </a:prstGeom>
                    <a:noFill/>
                    <a:ln w="6350">
                      <a:solidFill>
                        <a:srgbClr val="000000"/>
                      </a:solidFill>
                      <a:miter lim="800000"/>
                      <a:headEnd/>
                      <a:tailEnd/>
                    </a:ln>
                    <a:effectLst/>
                  </pic:spPr>
                </pic:pic>
              </a:graphicData>
            </a:graphic>
          </wp:anchor>
        </w:drawing>
      </w:r>
      <w:r w:rsidRPr="0069545D">
        <w:rPr>
          <w:rFonts w:ascii="Sakkal Majalla" w:hAnsi="Sakkal Majalla" w:cs="Sakkal Majalla"/>
          <w:b/>
          <w:bCs/>
          <w:sz w:val="40"/>
          <w:szCs w:val="40"/>
          <w:lang w:bidi="ar-DZ"/>
        </w:rPr>
        <w:t>Problématique</w:t>
      </w:r>
      <w:r>
        <w:rPr>
          <w:rFonts w:ascii="Sakkal Majalla" w:hAnsi="Sakkal Majalla" w:cs="Sakkal Majalla" w:hint="cs"/>
          <w:b/>
          <w:bCs/>
          <w:sz w:val="40"/>
          <w:szCs w:val="40"/>
          <w:rtl/>
          <w:lang w:bidi="ar-DZ"/>
        </w:rPr>
        <w:t>:</w:t>
      </w:r>
    </w:p>
    <w:p w:rsidR="00D14A9E" w:rsidRPr="00D14A9E" w:rsidRDefault="00D14A9E" w:rsidP="00D14A9E">
      <w:pPr>
        <w:jc w:val="both"/>
        <w:rPr>
          <w:rFonts w:ascii="Sakkal Majalla" w:hAnsi="Sakkal Majalla" w:cs="Sakkal Majalla"/>
          <w:sz w:val="40"/>
          <w:szCs w:val="40"/>
          <w:lang w:bidi="ar-DZ"/>
        </w:rPr>
      </w:pPr>
      <w:r w:rsidRPr="00D14A9E">
        <w:rPr>
          <w:rFonts w:ascii="Sakkal Majalla" w:hAnsi="Sakkal Majalla" w:cs="Sakkal Majalla"/>
          <w:sz w:val="40"/>
          <w:szCs w:val="40"/>
          <w:lang w:bidi="ar-DZ"/>
        </w:rPr>
        <w:lastRenderedPageBreak/>
        <w:t>La ville algérienne connait actuellement de grands déséquilibres engendrés essentiellement par l’étalement urbain tous azimuts. La nature de ces déséquilibres indique que nous ne faisons pas face à de simples et logiques extensions urbaines des villes existantes, mais à l’émergence d’entités urbaines en totale rupture avec les tissus urbains existants, créant ainsi de graves dysfonctionnements sociaux, culturels et environnementaux.</w:t>
      </w:r>
    </w:p>
    <w:p w:rsidR="00D14A9E" w:rsidRPr="00D14A9E" w:rsidRDefault="00D14A9E" w:rsidP="00D14A9E">
      <w:pPr>
        <w:jc w:val="both"/>
        <w:rPr>
          <w:rFonts w:ascii="Sakkal Majalla" w:hAnsi="Sakkal Majalla" w:cs="Sakkal Majalla"/>
          <w:sz w:val="40"/>
          <w:szCs w:val="40"/>
          <w:lang w:bidi="ar-DZ"/>
        </w:rPr>
      </w:pPr>
      <w:r w:rsidRPr="00D14A9E">
        <w:rPr>
          <w:rFonts w:ascii="Sakkal Majalla" w:hAnsi="Sakkal Majalla" w:cs="Sakkal Majalla"/>
          <w:sz w:val="40"/>
          <w:szCs w:val="40"/>
          <w:lang w:bidi="ar-DZ"/>
        </w:rPr>
        <w:t xml:space="preserve">La vision </w:t>
      </w:r>
      <w:r w:rsidRPr="007F2F09">
        <w:rPr>
          <w:rFonts w:ascii="Sakkal Majalla" w:hAnsi="Sakkal Majalla" w:cs="Sakkal Majalla"/>
          <w:sz w:val="40"/>
          <w:szCs w:val="40"/>
          <w:lang w:bidi="ar-DZ"/>
        </w:rPr>
        <w:t>programmative</w:t>
      </w:r>
      <w:r w:rsidRPr="00D14A9E">
        <w:rPr>
          <w:rFonts w:ascii="Sakkal Majalla" w:hAnsi="Sakkal Majalla" w:cs="Sakkal Majalla"/>
          <w:sz w:val="40"/>
          <w:szCs w:val="40"/>
          <w:lang w:bidi="ar-DZ"/>
        </w:rPr>
        <w:t xml:space="preserve"> en matière d’urbanisme, basée sur les objectifs quantitatifs, qui a toujours prévalu (programmes d’habitat et d’équipements), n’a pas su intégrer les références culturelles de la population et les aspects esthétiques du cadre bâti. Ceci a donné naissance à de grands ensembles urbains hétérogènes sans cachet architectural et sans âme et où la dimension culturelle est quasi absente.</w:t>
      </w:r>
    </w:p>
    <w:p w:rsidR="00D14A9E" w:rsidRPr="00D14A9E" w:rsidRDefault="00D14A9E" w:rsidP="00D14A9E">
      <w:pPr>
        <w:jc w:val="both"/>
        <w:rPr>
          <w:rFonts w:ascii="Sakkal Majalla" w:hAnsi="Sakkal Majalla" w:cs="Sakkal Majalla"/>
          <w:sz w:val="40"/>
          <w:szCs w:val="40"/>
          <w:lang w:bidi="ar-DZ"/>
        </w:rPr>
      </w:pPr>
      <w:r w:rsidRPr="00D14A9E">
        <w:rPr>
          <w:rFonts w:ascii="Sakkal Majalla" w:hAnsi="Sakkal Majalla" w:cs="Sakkal Majalla"/>
          <w:sz w:val="40"/>
          <w:szCs w:val="40"/>
          <w:lang w:bidi="ar-DZ"/>
        </w:rPr>
        <w:t xml:space="preserve">Il est établi que l’architecture est un produit socio culturel (immatériel) plus qu’un produit matériel. Permettant ainsi une continuité dans le temps à travers l’interaction des symboles du passé et leur ouverture sur le présent. Elle constitue le produit d’une société qui exprime sa vision du monde, sa culture et ses aspirations. En effet, la diversité architecturale retrace, selon Ibn Khaldoun, les différents événements survenus au cours de l’histoire de la société ainsi que ses traditions et ses coutumes. </w:t>
      </w:r>
    </w:p>
    <w:p w:rsidR="00D14A9E" w:rsidRPr="00D14A9E" w:rsidRDefault="00D14A9E" w:rsidP="00D14A9E">
      <w:pPr>
        <w:jc w:val="both"/>
        <w:rPr>
          <w:rFonts w:ascii="Sakkal Majalla" w:hAnsi="Sakkal Majalla" w:cs="Sakkal Majalla"/>
          <w:sz w:val="40"/>
          <w:szCs w:val="40"/>
          <w:lang w:bidi="ar-DZ"/>
        </w:rPr>
      </w:pPr>
      <w:r>
        <w:rPr>
          <w:rFonts w:ascii="Sakkal Majalla" w:hAnsi="Sakkal Majalla" w:cs="Sakkal Majalla"/>
          <w:b/>
          <w:bCs/>
          <w:noProof/>
          <w:sz w:val="40"/>
          <w:szCs w:val="40"/>
          <w:lang w:eastAsia="fr-FR"/>
        </w:rPr>
        <w:lastRenderedPageBreak/>
        <w:drawing>
          <wp:anchor distT="0" distB="0" distL="114300" distR="114300" simplePos="0" relativeHeight="251672576" behindDoc="0" locked="0" layoutInCell="1" allowOverlap="1">
            <wp:simplePos x="0" y="0"/>
            <wp:positionH relativeFrom="column">
              <wp:posOffset>-872346</wp:posOffset>
            </wp:positionH>
            <wp:positionV relativeFrom="paragraph">
              <wp:posOffset>-825093</wp:posOffset>
            </wp:positionV>
            <wp:extent cx="1411605" cy="847090"/>
            <wp:effectExtent l="19050" t="19050" r="17145" b="10160"/>
            <wp:wrapNone/>
            <wp:docPr id="15" name="Image 4" descr="Phil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PhiloLogo.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1605" cy="847090"/>
                    </a:xfrm>
                    <a:prstGeom prst="rect">
                      <a:avLst/>
                    </a:prstGeom>
                    <a:noFill/>
                    <a:ln w="6350">
                      <a:solidFill>
                        <a:srgbClr val="000000"/>
                      </a:solidFill>
                      <a:miter lim="800000"/>
                      <a:headEnd/>
                      <a:tailEnd/>
                    </a:ln>
                    <a:effectLst/>
                  </pic:spPr>
                </pic:pic>
              </a:graphicData>
            </a:graphic>
          </wp:anchor>
        </w:drawing>
      </w:r>
      <w:r w:rsidRPr="00D14A9E">
        <w:rPr>
          <w:rFonts w:ascii="Sakkal Majalla" w:hAnsi="Sakkal Majalla" w:cs="Sakkal Majalla"/>
          <w:sz w:val="40"/>
          <w:szCs w:val="40"/>
          <w:lang w:bidi="ar-DZ"/>
        </w:rPr>
        <w:t>La ville assure diverses fonctions économiques, administratives, sociales, politiques, culturelles qui permettent l’urbanité, la vie collective relativement harmonieuse. Elle ne constitue pas une zone d’habitat sans vie.</w:t>
      </w:r>
    </w:p>
    <w:p w:rsidR="00D14A9E" w:rsidRPr="00D14A9E" w:rsidRDefault="00D14A9E" w:rsidP="00D14A9E">
      <w:pPr>
        <w:jc w:val="both"/>
        <w:rPr>
          <w:rFonts w:ascii="Sakkal Majalla" w:hAnsi="Sakkal Majalla" w:cs="Sakkal Majalla"/>
          <w:sz w:val="40"/>
          <w:szCs w:val="40"/>
          <w:lang w:bidi="ar-DZ"/>
        </w:rPr>
      </w:pPr>
      <w:r w:rsidRPr="00D14A9E">
        <w:rPr>
          <w:rFonts w:ascii="Sakkal Majalla" w:hAnsi="Sakkal Majalla" w:cs="Sakkal Majalla"/>
          <w:sz w:val="40"/>
          <w:szCs w:val="40"/>
          <w:lang w:bidi="ar-DZ"/>
        </w:rPr>
        <w:t>La ville algérienne telle qu’elle a été conçue et réalisée a créé une vraie rupture avec la population qui l’occupe. Cette dégradation de l’espace urbain a généré, à son tour, une détérioration des rapports sociaux et, partant, un climat d’hostilité, ce qui a entrainé une multitude de phénomènes urbains négatifs tels que la prolifération des déchets et des décharges sauvages, la raréfaction des espaces verts et la propagation de la violence urbaine sous toutes ses formes.</w:t>
      </w:r>
    </w:p>
    <w:p w:rsidR="00D14A9E" w:rsidRPr="00D14A9E" w:rsidRDefault="00D14A9E" w:rsidP="00D14A9E">
      <w:pPr>
        <w:jc w:val="both"/>
        <w:rPr>
          <w:rFonts w:ascii="Sakkal Majalla" w:hAnsi="Sakkal Majalla" w:cs="Sakkal Majalla"/>
          <w:sz w:val="40"/>
          <w:szCs w:val="40"/>
          <w:lang w:bidi="ar-DZ"/>
        </w:rPr>
      </w:pPr>
      <w:r w:rsidRPr="00D14A9E">
        <w:rPr>
          <w:rFonts w:ascii="Sakkal Majalla" w:hAnsi="Sakkal Majalla" w:cs="Sakkal Majalla"/>
          <w:sz w:val="40"/>
          <w:szCs w:val="40"/>
          <w:lang w:bidi="ar-DZ"/>
        </w:rPr>
        <w:t>Les éléments précédemment mentionnés nous incite à penser, qu’avec une approche à la fois pluridisciplinaire et interdisciplinaire (sciences sociales, urbanisme et architecture), nous devons repenser et réinventer la ville. Et ce, en vue d’humaniser cette dernière par le truchement d’actions de soutien au développement social, une meilleure conception architecturale afin de rendre ces établissements humains que sont les villes plus humaines et donc plus agréables à vivre.</w:t>
      </w:r>
    </w:p>
    <w:p w:rsidR="00D14A9E" w:rsidRPr="00D14A9E" w:rsidRDefault="00D14A9E" w:rsidP="00D14A9E">
      <w:pPr>
        <w:jc w:val="both"/>
        <w:rPr>
          <w:rFonts w:ascii="Sakkal Majalla" w:hAnsi="Sakkal Majalla" w:cs="Sakkal Majalla"/>
          <w:b/>
          <w:bCs/>
          <w:sz w:val="40"/>
          <w:szCs w:val="40"/>
          <w:lang w:bidi="ar-DZ"/>
        </w:rPr>
      </w:pPr>
      <w:r w:rsidRPr="00D14A9E">
        <w:rPr>
          <w:rFonts w:ascii="Sakkal Majalla" w:hAnsi="Sakkal Majalla" w:cs="Sakkal Majalla"/>
          <w:b/>
          <w:bCs/>
          <w:sz w:val="40"/>
          <w:szCs w:val="40"/>
          <w:lang w:bidi="ar-DZ"/>
        </w:rPr>
        <w:t xml:space="preserve">Les objectifs du colloque : </w:t>
      </w:r>
    </w:p>
    <w:p w:rsidR="00D14A9E" w:rsidRPr="00D14A9E" w:rsidRDefault="00D14A9E" w:rsidP="00D14A9E">
      <w:pPr>
        <w:jc w:val="both"/>
        <w:rPr>
          <w:rFonts w:ascii="Sakkal Majalla" w:hAnsi="Sakkal Majalla" w:cs="Sakkal Majalla"/>
          <w:sz w:val="40"/>
          <w:szCs w:val="40"/>
          <w:lang w:bidi="ar-DZ"/>
        </w:rPr>
      </w:pPr>
      <w:r w:rsidRPr="00D14A9E">
        <w:rPr>
          <w:rFonts w:ascii="Sakkal Majalla" w:hAnsi="Sakkal Majalla" w:cs="Sakkal Majalla"/>
          <w:sz w:val="40"/>
          <w:szCs w:val="40"/>
          <w:lang w:bidi="ar-DZ"/>
        </w:rPr>
        <w:t xml:space="preserve">Ce colloque vise à cerner les possibilités de convergence et les points de rencontre entre les </w:t>
      </w:r>
      <w:r w:rsidRPr="00D14A9E">
        <w:rPr>
          <w:rFonts w:ascii="Sakkal Majalla" w:hAnsi="Sakkal Majalla" w:cs="Sakkal Majalla"/>
          <w:sz w:val="40"/>
          <w:szCs w:val="40"/>
          <w:lang w:bidi="ar-DZ"/>
        </w:rPr>
        <w:lastRenderedPageBreak/>
        <w:t>différentes disciplines scientifiques : sociologie, anthropologie, démographie, histoire, arts, urbanisme, architecture dans l’étude de la ville.</w:t>
      </w:r>
    </w:p>
    <w:p w:rsidR="00D14A9E" w:rsidRPr="00D14A9E" w:rsidRDefault="00D14A9E" w:rsidP="00D14A9E">
      <w:pPr>
        <w:jc w:val="both"/>
        <w:rPr>
          <w:rFonts w:ascii="Sakkal Majalla" w:hAnsi="Sakkal Majalla" w:cs="Sakkal Majalla"/>
          <w:sz w:val="40"/>
          <w:szCs w:val="40"/>
          <w:lang w:bidi="ar-DZ"/>
        </w:rPr>
      </w:pPr>
      <w:r>
        <w:rPr>
          <w:rFonts w:ascii="Sakkal Majalla" w:hAnsi="Sakkal Majalla" w:cs="Sakkal Majalla"/>
          <w:b/>
          <w:bCs/>
          <w:noProof/>
          <w:sz w:val="40"/>
          <w:szCs w:val="40"/>
          <w:lang w:eastAsia="fr-FR"/>
        </w:rPr>
        <w:drawing>
          <wp:anchor distT="0" distB="0" distL="114300" distR="114300" simplePos="0" relativeHeight="251674624" behindDoc="0" locked="0" layoutInCell="1" allowOverlap="1">
            <wp:simplePos x="0" y="0"/>
            <wp:positionH relativeFrom="column">
              <wp:posOffset>-889635</wp:posOffset>
            </wp:positionH>
            <wp:positionV relativeFrom="paragraph">
              <wp:posOffset>-1753235</wp:posOffset>
            </wp:positionV>
            <wp:extent cx="1411605" cy="847090"/>
            <wp:effectExtent l="19050" t="19050" r="17145" b="10160"/>
            <wp:wrapNone/>
            <wp:docPr id="16" name="Image 4" descr="Phil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PhiloLogo.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1605" cy="847090"/>
                    </a:xfrm>
                    <a:prstGeom prst="rect">
                      <a:avLst/>
                    </a:prstGeom>
                    <a:noFill/>
                    <a:ln w="6350">
                      <a:solidFill>
                        <a:srgbClr val="000000"/>
                      </a:solidFill>
                      <a:miter lim="800000"/>
                      <a:headEnd/>
                      <a:tailEnd/>
                    </a:ln>
                    <a:effectLst/>
                  </pic:spPr>
                </pic:pic>
              </a:graphicData>
            </a:graphic>
          </wp:anchor>
        </w:drawing>
      </w:r>
      <w:r w:rsidRPr="00D14A9E">
        <w:rPr>
          <w:rFonts w:ascii="Sakkal Majalla" w:hAnsi="Sakkal Majalla" w:cs="Sakkal Majalla"/>
          <w:sz w:val="40"/>
          <w:szCs w:val="40"/>
          <w:lang w:bidi="ar-DZ"/>
        </w:rPr>
        <w:t>Il s’agit de dégager les liens entre les différents domaines scientifiques et les bureaux d’études d’urbanisme et d’architecture dans l’optique d’établir un terrain d’entente où se croisent les avis de l’ensemble des acteurs du fait urbain, mais de surcroit de revitaliser le patrimoine culturel véritable âme de ces constructions.</w:t>
      </w:r>
    </w:p>
    <w:p w:rsidR="00D14A9E" w:rsidRPr="00D14A9E" w:rsidRDefault="00D14A9E" w:rsidP="00D14A9E">
      <w:pPr>
        <w:jc w:val="both"/>
        <w:rPr>
          <w:rFonts w:ascii="Sakkal Majalla" w:hAnsi="Sakkal Majalla" w:cs="Sakkal Majalla"/>
          <w:b/>
          <w:bCs/>
          <w:sz w:val="40"/>
          <w:szCs w:val="40"/>
          <w:lang w:bidi="ar-DZ"/>
        </w:rPr>
      </w:pPr>
      <w:r w:rsidRPr="00D14A9E">
        <w:rPr>
          <w:rFonts w:ascii="Sakkal Majalla" w:hAnsi="Sakkal Majalla" w:cs="Sakkal Majalla"/>
          <w:b/>
          <w:bCs/>
          <w:sz w:val="40"/>
          <w:szCs w:val="40"/>
          <w:lang w:bidi="ar-DZ"/>
        </w:rPr>
        <w:t xml:space="preserve">Les axes du colloque :  </w:t>
      </w:r>
    </w:p>
    <w:p w:rsidR="00D14A9E" w:rsidRPr="00D14A9E" w:rsidRDefault="00D14A9E" w:rsidP="00D14A9E">
      <w:pPr>
        <w:jc w:val="both"/>
        <w:rPr>
          <w:rFonts w:ascii="Sakkal Majalla" w:hAnsi="Sakkal Majalla" w:cs="Sakkal Majalla"/>
          <w:sz w:val="40"/>
          <w:szCs w:val="40"/>
          <w:lang w:bidi="ar-DZ"/>
        </w:rPr>
      </w:pPr>
      <w:r w:rsidRPr="00D14A9E">
        <w:rPr>
          <w:rFonts w:ascii="Sakkal Majalla" w:hAnsi="Sakkal Majalla" w:cs="Sakkal Majalla"/>
          <w:sz w:val="40"/>
          <w:szCs w:val="40"/>
          <w:lang w:bidi="ar-DZ"/>
        </w:rPr>
        <w:t>1)</w:t>
      </w:r>
      <w:r w:rsidRPr="00D14A9E">
        <w:rPr>
          <w:rFonts w:ascii="Sakkal Majalla" w:hAnsi="Sakkal Majalla" w:cs="Sakkal Majalla"/>
          <w:sz w:val="40"/>
          <w:szCs w:val="40"/>
          <w:lang w:bidi="ar-DZ"/>
        </w:rPr>
        <w:tab/>
        <w:t>La ville et les institutions culturelles (théâtre, cinéma, festivals…)</w:t>
      </w:r>
    </w:p>
    <w:p w:rsidR="00D14A9E" w:rsidRPr="00D14A9E" w:rsidRDefault="00D14A9E" w:rsidP="00D14A9E">
      <w:pPr>
        <w:jc w:val="both"/>
        <w:rPr>
          <w:rFonts w:ascii="Sakkal Majalla" w:hAnsi="Sakkal Majalla" w:cs="Sakkal Majalla"/>
          <w:sz w:val="40"/>
          <w:szCs w:val="40"/>
          <w:lang w:bidi="ar-DZ"/>
        </w:rPr>
      </w:pPr>
      <w:r w:rsidRPr="00D14A9E">
        <w:rPr>
          <w:rFonts w:ascii="Sakkal Majalla" w:hAnsi="Sakkal Majalla" w:cs="Sakkal Majalla"/>
          <w:sz w:val="40"/>
          <w:szCs w:val="40"/>
          <w:lang w:bidi="ar-DZ"/>
        </w:rPr>
        <w:t>2)</w:t>
      </w:r>
      <w:r w:rsidRPr="00D14A9E">
        <w:rPr>
          <w:rFonts w:ascii="Sakkal Majalla" w:hAnsi="Sakkal Majalla" w:cs="Sakkal Majalla"/>
          <w:sz w:val="40"/>
          <w:szCs w:val="40"/>
          <w:lang w:bidi="ar-DZ"/>
        </w:rPr>
        <w:tab/>
        <w:t>La ville et la nature géographique (activités économiques, les critères techniques, la réglementation)</w:t>
      </w:r>
    </w:p>
    <w:p w:rsidR="00D14A9E" w:rsidRPr="00D14A9E" w:rsidRDefault="00D14A9E" w:rsidP="00D14A9E">
      <w:pPr>
        <w:jc w:val="both"/>
        <w:rPr>
          <w:rFonts w:ascii="Sakkal Majalla" w:hAnsi="Sakkal Majalla" w:cs="Sakkal Majalla"/>
          <w:sz w:val="40"/>
          <w:szCs w:val="40"/>
          <w:lang w:bidi="ar-DZ"/>
        </w:rPr>
      </w:pPr>
      <w:r w:rsidRPr="00D14A9E">
        <w:rPr>
          <w:rFonts w:ascii="Sakkal Majalla" w:hAnsi="Sakkal Majalla" w:cs="Sakkal Majalla"/>
          <w:sz w:val="40"/>
          <w:szCs w:val="40"/>
          <w:lang w:bidi="ar-DZ"/>
        </w:rPr>
        <w:t>3)</w:t>
      </w:r>
      <w:r w:rsidRPr="00D14A9E">
        <w:rPr>
          <w:rFonts w:ascii="Sakkal Majalla" w:hAnsi="Sakkal Majalla" w:cs="Sakkal Majalla"/>
          <w:sz w:val="40"/>
          <w:szCs w:val="40"/>
          <w:lang w:bidi="ar-DZ"/>
        </w:rPr>
        <w:tab/>
        <w:t>Les sciences sociales et l’architecture : interactions et complémentarités.</w:t>
      </w:r>
    </w:p>
    <w:p w:rsidR="00D14A9E" w:rsidRPr="00D14A9E" w:rsidRDefault="00D14A9E" w:rsidP="00D14A9E">
      <w:pPr>
        <w:jc w:val="both"/>
        <w:rPr>
          <w:rFonts w:ascii="Sakkal Majalla" w:hAnsi="Sakkal Majalla" w:cs="Sakkal Majalla"/>
          <w:sz w:val="40"/>
          <w:szCs w:val="40"/>
          <w:lang w:bidi="ar-DZ"/>
        </w:rPr>
      </w:pPr>
      <w:r w:rsidRPr="00D14A9E">
        <w:rPr>
          <w:rFonts w:ascii="Sakkal Majalla" w:hAnsi="Sakkal Majalla" w:cs="Sakkal Majalla"/>
          <w:sz w:val="40"/>
          <w:szCs w:val="40"/>
          <w:lang w:bidi="ar-DZ"/>
        </w:rPr>
        <w:t>4)</w:t>
      </w:r>
      <w:r w:rsidRPr="00D14A9E">
        <w:rPr>
          <w:rFonts w:ascii="Sakkal Majalla" w:hAnsi="Sakkal Majalla" w:cs="Sakkal Majalla"/>
          <w:sz w:val="40"/>
          <w:szCs w:val="40"/>
          <w:lang w:bidi="ar-DZ"/>
        </w:rPr>
        <w:tab/>
        <w:t>La ville et ses espaces : espaces verts, espaces économiques (marchés, lieux de travail)</w:t>
      </w:r>
    </w:p>
    <w:p w:rsidR="00D14A9E" w:rsidRPr="00D14A9E" w:rsidRDefault="00D14A9E" w:rsidP="00D14A9E">
      <w:pPr>
        <w:jc w:val="both"/>
        <w:rPr>
          <w:rFonts w:ascii="Sakkal Majalla" w:hAnsi="Sakkal Majalla" w:cs="Sakkal Majalla"/>
          <w:sz w:val="40"/>
          <w:szCs w:val="40"/>
          <w:lang w:bidi="ar-DZ"/>
        </w:rPr>
      </w:pPr>
      <w:r w:rsidRPr="00D14A9E">
        <w:rPr>
          <w:rFonts w:ascii="Sakkal Majalla" w:hAnsi="Sakkal Majalla" w:cs="Sakkal Majalla"/>
          <w:sz w:val="40"/>
          <w:szCs w:val="40"/>
          <w:lang w:bidi="ar-DZ"/>
        </w:rPr>
        <w:t>5)</w:t>
      </w:r>
      <w:r w:rsidRPr="00D14A9E">
        <w:rPr>
          <w:rFonts w:ascii="Sakkal Majalla" w:hAnsi="Sakkal Majalla" w:cs="Sakkal Majalla"/>
          <w:sz w:val="40"/>
          <w:szCs w:val="40"/>
          <w:lang w:bidi="ar-DZ"/>
        </w:rPr>
        <w:tab/>
        <w:t>La ville et la typologie architecturale (esthétique de la ville).</w:t>
      </w:r>
    </w:p>
    <w:p w:rsidR="00D14A9E" w:rsidRPr="00D14A9E" w:rsidRDefault="00D14A9E" w:rsidP="00D14A9E">
      <w:pPr>
        <w:jc w:val="both"/>
        <w:rPr>
          <w:rFonts w:ascii="Sakkal Majalla" w:hAnsi="Sakkal Majalla" w:cs="Sakkal Majalla"/>
          <w:sz w:val="40"/>
          <w:szCs w:val="40"/>
          <w:lang w:bidi="ar-DZ"/>
        </w:rPr>
      </w:pPr>
      <w:r w:rsidRPr="00D14A9E">
        <w:rPr>
          <w:rFonts w:ascii="Sakkal Majalla" w:hAnsi="Sakkal Majalla" w:cs="Sakkal Majalla"/>
          <w:sz w:val="40"/>
          <w:szCs w:val="40"/>
          <w:lang w:bidi="ar-DZ"/>
        </w:rPr>
        <w:t>6)</w:t>
      </w:r>
      <w:r w:rsidRPr="00D14A9E">
        <w:rPr>
          <w:rFonts w:ascii="Sakkal Majalla" w:hAnsi="Sakkal Majalla" w:cs="Sakkal Majalla"/>
          <w:sz w:val="40"/>
          <w:szCs w:val="40"/>
          <w:lang w:bidi="ar-DZ"/>
        </w:rPr>
        <w:tab/>
        <w:t>La ville comme espace de socialisation.</w:t>
      </w:r>
    </w:p>
    <w:p w:rsidR="00D14A9E" w:rsidRDefault="00D14A9E" w:rsidP="00D14A9E">
      <w:pPr>
        <w:jc w:val="both"/>
        <w:rPr>
          <w:rFonts w:ascii="Sakkal Majalla" w:hAnsi="Sakkal Majalla" w:cs="Sakkal Majalla"/>
          <w:sz w:val="40"/>
          <w:szCs w:val="40"/>
          <w:lang w:bidi="ar-DZ"/>
        </w:rPr>
      </w:pPr>
      <w:r w:rsidRPr="00D14A9E">
        <w:rPr>
          <w:rFonts w:ascii="Sakkal Majalla" w:hAnsi="Sakkal Majalla" w:cs="Sakkal Majalla"/>
          <w:sz w:val="40"/>
          <w:szCs w:val="40"/>
          <w:lang w:bidi="ar-DZ"/>
        </w:rPr>
        <w:t>7)</w:t>
      </w:r>
      <w:r w:rsidRPr="00D14A9E">
        <w:rPr>
          <w:rFonts w:ascii="Sakkal Majalla" w:hAnsi="Sakkal Majalla" w:cs="Sakkal Majalla"/>
          <w:sz w:val="40"/>
          <w:szCs w:val="40"/>
          <w:lang w:bidi="ar-DZ"/>
        </w:rPr>
        <w:tab/>
        <w:t>La ville et sa population.</w:t>
      </w:r>
    </w:p>
    <w:p w:rsidR="00D14A9E" w:rsidRPr="00D14A9E" w:rsidRDefault="00D14A9E" w:rsidP="00D14A9E">
      <w:pPr>
        <w:jc w:val="both"/>
        <w:rPr>
          <w:rFonts w:ascii="Sakkal Majalla" w:hAnsi="Sakkal Majalla" w:cs="Sakkal Majalla"/>
          <w:sz w:val="40"/>
          <w:szCs w:val="40"/>
          <w:lang w:bidi="ar-DZ"/>
        </w:rPr>
      </w:pPr>
    </w:p>
    <w:p w:rsidR="00D14A9E" w:rsidRDefault="00D14A9E" w:rsidP="002138BA">
      <w:pPr>
        <w:rPr>
          <w:rFonts w:ascii="Sakkal Majalla" w:hAnsi="Sakkal Majalla" w:cs="Sakkal Majalla"/>
          <w:b/>
          <w:bCs/>
          <w:sz w:val="40"/>
          <w:szCs w:val="40"/>
          <w:lang w:bidi="ar-DZ"/>
        </w:rPr>
      </w:pPr>
    </w:p>
    <w:p w:rsidR="00D14A9E" w:rsidRDefault="00D14A9E" w:rsidP="002138BA">
      <w:pPr>
        <w:rPr>
          <w:rFonts w:ascii="Sakkal Majalla" w:hAnsi="Sakkal Majalla" w:cs="Sakkal Majalla"/>
          <w:b/>
          <w:bCs/>
          <w:sz w:val="40"/>
          <w:szCs w:val="40"/>
          <w:lang w:bidi="ar-DZ"/>
        </w:rPr>
      </w:pPr>
      <w:r>
        <w:rPr>
          <w:rFonts w:ascii="Times New Roman" w:hAnsi="Times New Roman" w:cs="Times New Roman"/>
          <w:b/>
          <w:bCs/>
          <w:i/>
          <w:iCs/>
          <w:noProof/>
          <w:sz w:val="28"/>
          <w:szCs w:val="28"/>
          <w:u w:val="single"/>
          <w:lang w:eastAsia="fr-FR"/>
        </w:rPr>
        <w:drawing>
          <wp:anchor distT="0" distB="0" distL="114300" distR="114300" simplePos="0" relativeHeight="251668480" behindDoc="0" locked="0" layoutInCell="1" allowOverlap="1">
            <wp:simplePos x="0" y="0"/>
            <wp:positionH relativeFrom="column">
              <wp:posOffset>-890905</wp:posOffset>
            </wp:positionH>
            <wp:positionV relativeFrom="paragraph">
              <wp:posOffset>-819785</wp:posOffset>
            </wp:positionV>
            <wp:extent cx="1411605" cy="847090"/>
            <wp:effectExtent l="19050" t="19050" r="17145" b="10160"/>
            <wp:wrapNone/>
            <wp:docPr id="11" name="Image 11" descr="Phil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PhiloLogo.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1605" cy="847090"/>
                    </a:xfrm>
                    <a:prstGeom prst="rect">
                      <a:avLst/>
                    </a:prstGeom>
                    <a:noFill/>
                    <a:ln w="6350">
                      <a:solidFill>
                        <a:srgbClr val="000000"/>
                      </a:solidFill>
                      <a:miter lim="800000"/>
                      <a:headEnd/>
                      <a:tailEnd/>
                    </a:ln>
                    <a:effectLst/>
                  </pic:spPr>
                </pic:pic>
              </a:graphicData>
            </a:graphic>
          </wp:anchor>
        </w:drawing>
      </w:r>
    </w:p>
    <w:tbl>
      <w:tblPr>
        <w:tblStyle w:val="Grilledutableau"/>
        <w:tblW w:w="97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17"/>
        <w:gridCol w:w="6544"/>
      </w:tblGrid>
      <w:tr w:rsidR="002138BA" w:rsidTr="00FF08BA">
        <w:trPr>
          <w:trHeight w:val="74"/>
        </w:trPr>
        <w:tc>
          <w:tcPr>
            <w:tcW w:w="3217" w:type="dxa"/>
          </w:tcPr>
          <w:p w:rsidR="002138BA" w:rsidRPr="00056E56" w:rsidRDefault="002138BA" w:rsidP="00FF08BA">
            <w:pPr>
              <w:rPr>
                <w:rFonts w:ascii="Times New Roman" w:hAnsi="Times New Roman" w:cs="Times New Roman"/>
                <w:b/>
                <w:bCs/>
                <w:sz w:val="18"/>
                <w:szCs w:val="18"/>
                <w:rtl/>
                <w:lang w:val="en-US" w:bidi="ar-DZ"/>
              </w:rPr>
            </w:pPr>
            <w:r w:rsidRPr="00056E56">
              <w:rPr>
                <w:rFonts w:ascii="Times New Roman" w:hAnsi="Times New Roman" w:cs="Times New Roman"/>
                <w:b/>
                <w:bCs/>
                <w:sz w:val="18"/>
                <w:szCs w:val="18"/>
                <w:lang w:val="en-US" w:bidi="ar-DZ"/>
              </w:rPr>
              <w:t>Présidentd'honneur du colloque:</w:t>
            </w:r>
          </w:p>
        </w:tc>
        <w:tc>
          <w:tcPr>
            <w:tcW w:w="6544" w:type="dxa"/>
          </w:tcPr>
          <w:p w:rsidR="002138BA" w:rsidRPr="00AD2DE1" w:rsidRDefault="002138BA" w:rsidP="00D14A9E">
            <w:pPr>
              <w:rPr>
                <w:rFonts w:ascii="Times New Roman" w:hAnsi="Times New Roman" w:cs="Times New Roman"/>
                <w:b/>
                <w:bCs/>
                <w:sz w:val="18"/>
                <w:szCs w:val="18"/>
                <w:lang w:bidi="ar-DZ"/>
              </w:rPr>
            </w:pPr>
            <w:r w:rsidRPr="00AD2DE1">
              <w:rPr>
                <w:rFonts w:ascii="Times New Roman" w:hAnsi="Times New Roman" w:cs="Times New Roman"/>
                <w:b/>
                <w:bCs/>
                <w:sz w:val="18"/>
                <w:szCs w:val="18"/>
                <w:lang w:bidi="ar-DZ"/>
              </w:rPr>
              <w:t xml:space="preserve">Pr. </w:t>
            </w:r>
            <w:r w:rsidR="00D14A9E">
              <w:rPr>
                <w:rFonts w:ascii="Times New Roman" w:hAnsi="Times New Roman" w:cs="Times New Roman"/>
                <w:b/>
                <w:bCs/>
                <w:sz w:val="18"/>
                <w:szCs w:val="18"/>
                <w:lang w:bidi="ar-DZ"/>
              </w:rPr>
              <w:t>YagoubiBelabbas</w:t>
            </w:r>
            <w:r w:rsidRPr="00AD2DE1">
              <w:rPr>
                <w:rFonts w:ascii="Times New Roman" w:hAnsi="Times New Roman" w:cs="Times New Roman"/>
                <w:b/>
                <w:bCs/>
                <w:sz w:val="18"/>
                <w:szCs w:val="18"/>
                <w:lang w:bidi="ar-DZ"/>
              </w:rPr>
              <w:t xml:space="preserve">  Mostapha (Recteur de L’Université).</w:t>
            </w:r>
          </w:p>
        </w:tc>
      </w:tr>
      <w:tr w:rsidR="002138BA" w:rsidTr="00FF08BA">
        <w:tc>
          <w:tcPr>
            <w:tcW w:w="3217" w:type="dxa"/>
          </w:tcPr>
          <w:p w:rsidR="002138BA" w:rsidRPr="00056E56" w:rsidRDefault="002138BA" w:rsidP="00FF08BA">
            <w:pPr>
              <w:rPr>
                <w:rFonts w:ascii="Times New Roman" w:hAnsi="Times New Roman" w:cs="Times New Roman"/>
                <w:b/>
                <w:bCs/>
                <w:sz w:val="18"/>
                <w:szCs w:val="18"/>
                <w:lang w:val="en-US" w:bidi="ar-DZ"/>
              </w:rPr>
            </w:pPr>
            <w:r w:rsidRPr="00056E56">
              <w:rPr>
                <w:rFonts w:ascii="Times New Roman" w:hAnsi="Times New Roman" w:cs="Times New Roman"/>
                <w:b/>
                <w:bCs/>
                <w:sz w:val="18"/>
                <w:szCs w:val="18"/>
                <w:lang w:val="en-US" w:bidi="ar-DZ"/>
              </w:rPr>
              <w:t>Directeur du colloque:</w:t>
            </w:r>
          </w:p>
        </w:tc>
        <w:tc>
          <w:tcPr>
            <w:tcW w:w="6544" w:type="dxa"/>
          </w:tcPr>
          <w:p w:rsidR="002138BA" w:rsidRPr="00DD1D8E" w:rsidRDefault="001E3003" w:rsidP="00FF08BA">
            <w:pPr>
              <w:rPr>
                <w:rFonts w:ascii="Times New Roman" w:hAnsi="Times New Roman" w:cs="Times New Roman"/>
                <w:b/>
                <w:bCs/>
                <w:sz w:val="18"/>
                <w:szCs w:val="18"/>
                <w:lang w:bidi="ar-DZ"/>
              </w:rPr>
            </w:pPr>
            <w:r>
              <w:rPr>
                <w:rFonts w:ascii="Times New Roman" w:hAnsi="Times New Roman" w:cs="Times New Roman"/>
                <w:b/>
                <w:bCs/>
                <w:sz w:val="18"/>
                <w:szCs w:val="18"/>
                <w:lang w:bidi="ar-DZ"/>
              </w:rPr>
              <w:t>Dr BELH</w:t>
            </w:r>
            <w:r w:rsidRPr="001E3003">
              <w:rPr>
                <w:rFonts w:ascii="Times New Roman" w:hAnsi="Times New Roman" w:cs="Times New Roman"/>
                <w:b/>
                <w:bCs/>
                <w:sz w:val="18"/>
                <w:szCs w:val="18"/>
                <w:lang w:bidi="ar-DZ"/>
              </w:rPr>
              <w:t xml:space="preserve">OUARI Hadj </w:t>
            </w:r>
            <w:r w:rsidR="002138BA" w:rsidRPr="00DD1D8E">
              <w:rPr>
                <w:rFonts w:ascii="Times New Roman" w:hAnsi="Times New Roman" w:cs="Times New Roman"/>
                <w:b/>
                <w:bCs/>
                <w:sz w:val="18"/>
                <w:szCs w:val="18"/>
                <w:lang w:bidi="ar-DZ"/>
              </w:rPr>
              <w:t>(Université de Mostaganem, Algérie).</w:t>
            </w:r>
          </w:p>
        </w:tc>
      </w:tr>
      <w:tr w:rsidR="002138BA" w:rsidTr="00FF08BA">
        <w:tc>
          <w:tcPr>
            <w:tcW w:w="3217" w:type="dxa"/>
          </w:tcPr>
          <w:p w:rsidR="002138BA" w:rsidRPr="00056E56" w:rsidRDefault="002138BA" w:rsidP="00FF08BA">
            <w:pPr>
              <w:rPr>
                <w:rFonts w:ascii="Times New Roman" w:hAnsi="Times New Roman" w:cs="Times New Roman"/>
                <w:b/>
                <w:bCs/>
                <w:sz w:val="18"/>
                <w:szCs w:val="18"/>
                <w:lang w:val="en-US" w:bidi="ar-DZ"/>
              </w:rPr>
            </w:pPr>
            <w:r w:rsidRPr="00056E56">
              <w:rPr>
                <w:rFonts w:ascii="Times New Roman" w:hAnsi="Times New Roman" w:cs="Times New Roman"/>
                <w:b/>
                <w:bCs/>
                <w:sz w:val="18"/>
                <w:szCs w:val="18"/>
                <w:lang w:val="en-US" w:bidi="ar-DZ"/>
              </w:rPr>
              <w:t>Coordinateur du colloque :</w:t>
            </w:r>
          </w:p>
        </w:tc>
        <w:tc>
          <w:tcPr>
            <w:tcW w:w="6544" w:type="dxa"/>
          </w:tcPr>
          <w:p w:rsidR="002138BA" w:rsidRPr="00DD1D8E" w:rsidRDefault="001E3003" w:rsidP="00FF08BA">
            <w:pPr>
              <w:rPr>
                <w:rFonts w:ascii="Times New Roman" w:hAnsi="Times New Roman" w:cs="Times New Roman"/>
                <w:b/>
                <w:bCs/>
                <w:sz w:val="18"/>
                <w:szCs w:val="18"/>
                <w:lang w:bidi="ar-DZ"/>
              </w:rPr>
            </w:pPr>
            <w:r w:rsidRPr="00DD1D8E">
              <w:rPr>
                <w:rFonts w:ascii="Times New Roman" w:hAnsi="Times New Roman" w:cs="Times New Roman"/>
                <w:b/>
                <w:bCs/>
                <w:sz w:val="18"/>
                <w:szCs w:val="18"/>
                <w:lang w:bidi="ar-DZ"/>
              </w:rPr>
              <w:t xml:space="preserve">Pr. BRAHIM Ahmed </w:t>
            </w:r>
            <w:r w:rsidR="002138BA" w:rsidRPr="00DD1D8E">
              <w:rPr>
                <w:rFonts w:ascii="Times New Roman" w:hAnsi="Times New Roman" w:cs="Times New Roman"/>
                <w:b/>
                <w:bCs/>
                <w:sz w:val="18"/>
                <w:szCs w:val="18"/>
                <w:lang w:bidi="ar-DZ"/>
              </w:rPr>
              <w:t>(Université de Mostaganem, Algérie).</w:t>
            </w:r>
          </w:p>
          <w:p w:rsidR="00D14A9E" w:rsidRDefault="00D14A9E" w:rsidP="00FF08BA">
            <w:pPr>
              <w:rPr>
                <w:rFonts w:ascii="Times New Roman" w:hAnsi="Times New Roman" w:cs="Times New Roman"/>
                <w:b/>
                <w:bCs/>
                <w:sz w:val="18"/>
                <w:szCs w:val="18"/>
                <w:lang w:bidi="ar-DZ"/>
              </w:rPr>
            </w:pPr>
          </w:p>
          <w:p w:rsidR="001E3003" w:rsidRPr="00DD1D8E" w:rsidRDefault="001E3003" w:rsidP="00FF08BA">
            <w:pPr>
              <w:rPr>
                <w:rFonts w:ascii="Times New Roman" w:hAnsi="Times New Roman" w:cs="Times New Roman"/>
                <w:b/>
                <w:bCs/>
                <w:sz w:val="18"/>
                <w:szCs w:val="18"/>
                <w:lang w:bidi="ar-DZ"/>
              </w:rPr>
            </w:pPr>
          </w:p>
        </w:tc>
      </w:tr>
      <w:tr w:rsidR="002138BA" w:rsidTr="00FF08BA">
        <w:tc>
          <w:tcPr>
            <w:tcW w:w="3217" w:type="dxa"/>
          </w:tcPr>
          <w:p w:rsidR="002138BA" w:rsidRPr="00217EB9" w:rsidRDefault="002138BA" w:rsidP="00FF08BA">
            <w:pPr>
              <w:rPr>
                <w:rFonts w:asciiTheme="majorBidi" w:hAnsiTheme="majorBidi" w:cstheme="majorBidi"/>
                <w:b/>
                <w:bCs/>
                <w:sz w:val="20"/>
                <w:szCs w:val="20"/>
                <w:lang w:bidi="ar-DZ"/>
              </w:rPr>
            </w:pPr>
          </w:p>
        </w:tc>
        <w:tc>
          <w:tcPr>
            <w:tcW w:w="6544" w:type="dxa"/>
          </w:tcPr>
          <w:p w:rsidR="002138BA" w:rsidRPr="00217EB9" w:rsidRDefault="002138BA" w:rsidP="00FF08BA">
            <w:pPr>
              <w:rPr>
                <w:rFonts w:asciiTheme="majorBidi" w:hAnsiTheme="majorBidi" w:cstheme="majorBidi"/>
                <w:b/>
                <w:bCs/>
                <w:sz w:val="20"/>
                <w:szCs w:val="20"/>
                <w:lang w:bidi="ar-DZ"/>
              </w:rPr>
            </w:pPr>
            <w:r w:rsidRPr="007F576B">
              <w:rPr>
                <w:rFonts w:ascii="Times New Roman" w:hAnsi="Times New Roman" w:cs="Times New Roman"/>
                <w:b/>
                <w:bCs/>
                <w:i/>
                <w:iCs/>
                <w:sz w:val="28"/>
                <w:szCs w:val="28"/>
                <w:u w:val="single"/>
              </w:rPr>
              <w:t>Comité scientifique</w:t>
            </w:r>
            <w:r w:rsidRPr="007F576B">
              <w:rPr>
                <w:rFonts w:ascii="Times New Roman" w:hAnsi="Times New Roman" w:cs="Times New Roman"/>
                <w:b/>
                <w:bCs/>
                <w:sz w:val="24"/>
                <w:szCs w:val="24"/>
              </w:rPr>
              <w:t>:</w:t>
            </w:r>
          </w:p>
        </w:tc>
      </w:tr>
    </w:tbl>
    <w:tbl>
      <w:tblPr>
        <w:tblStyle w:val="Grilledutableau"/>
        <w:tblpPr w:leftFromText="141" w:rightFromText="141" w:vertAnchor="text" w:horzAnchor="margin" w:tblpY="61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5000"/>
      </w:tblGrid>
      <w:tr w:rsidR="002138BA" w:rsidRPr="00217EB9" w:rsidTr="00B42292">
        <w:tc>
          <w:tcPr>
            <w:tcW w:w="4606" w:type="dxa"/>
          </w:tcPr>
          <w:p w:rsidR="002138BA" w:rsidRPr="00217EB9" w:rsidRDefault="002138BA" w:rsidP="00FF08BA">
            <w:pPr>
              <w:spacing w:line="276" w:lineRule="auto"/>
              <w:rPr>
                <w:rFonts w:asciiTheme="majorBidi" w:hAnsiTheme="majorBidi" w:cstheme="majorBidi"/>
                <w:b/>
                <w:bCs/>
                <w:sz w:val="20"/>
                <w:szCs w:val="20"/>
                <w:lang w:bidi="ar-DZ"/>
              </w:rPr>
            </w:pPr>
            <w:r w:rsidRPr="00217EB9">
              <w:rPr>
                <w:rFonts w:asciiTheme="majorBidi" w:hAnsiTheme="majorBidi" w:cstheme="majorBidi"/>
                <w:b/>
                <w:bCs/>
                <w:sz w:val="20"/>
                <w:szCs w:val="20"/>
                <w:lang w:bidi="ar-DZ"/>
              </w:rPr>
              <w:t xml:space="preserve">Pr / </w:t>
            </w:r>
            <w:r>
              <w:rPr>
                <w:rFonts w:asciiTheme="majorBidi" w:hAnsiTheme="majorBidi" w:cstheme="majorBidi"/>
                <w:b/>
                <w:bCs/>
                <w:sz w:val="20"/>
                <w:szCs w:val="20"/>
                <w:lang w:bidi="ar-DZ"/>
              </w:rPr>
              <w:t>MOULFI Mohamed</w:t>
            </w:r>
          </w:p>
        </w:tc>
        <w:tc>
          <w:tcPr>
            <w:tcW w:w="5000" w:type="dxa"/>
          </w:tcPr>
          <w:p w:rsidR="002138BA" w:rsidRPr="00217EB9" w:rsidRDefault="002138BA" w:rsidP="00FF08BA">
            <w:pPr>
              <w:bidi/>
              <w:spacing w:line="276" w:lineRule="auto"/>
              <w:jc w:val="right"/>
              <w:rPr>
                <w:rFonts w:asciiTheme="majorBidi" w:hAnsiTheme="majorBidi" w:cstheme="majorBidi"/>
                <w:b/>
                <w:bCs/>
                <w:sz w:val="20"/>
                <w:szCs w:val="20"/>
                <w:lang w:bidi="ar-DZ"/>
              </w:rPr>
            </w:pPr>
            <w:r w:rsidRPr="00217EB9">
              <w:rPr>
                <w:rFonts w:asciiTheme="majorBidi" w:hAnsiTheme="majorBidi" w:cstheme="majorBidi"/>
                <w:b/>
                <w:bCs/>
                <w:sz w:val="20"/>
                <w:szCs w:val="20"/>
                <w:lang w:bidi="ar-DZ"/>
              </w:rPr>
              <w:t>(Université d'Oran</w:t>
            </w:r>
            <w:r w:rsidR="000946EB">
              <w:rPr>
                <w:rFonts w:asciiTheme="majorBidi" w:hAnsiTheme="majorBidi" w:cstheme="majorBidi"/>
                <w:b/>
                <w:bCs/>
                <w:sz w:val="20"/>
                <w:szCs w:val="20"/>
                <w:lang w:bidi="ar-DZ"/>
              </w:rPr>
              <w:t>2</w:t>
            </w:r>
            <w:r w:rsidRPr="00217EB9">
              <w:rPr>
                <w:rFonts w:asciiTheme="majorBidi" w:hAnsiTheme="majorBidi" w:cstheme="majorBidi"/>
                <w:b/>
                <w:bCs/>
                <w:sz w:val="20"/>
                <w:szCs w:val="20"/>
                <w:lang w:bidi="ar-DZ"/>
              </w:rPr>
              <w:t>, Algérie).</w:t>
            </w:r>
          </w:p>
        </w:tc>
      </w:tr>
      <w:tr w:rsidR="002138BA" w:rsidRPr="00217EB9" w:rsidTr="00B42292">
        <w:tc>
          <w:tcPr>
            <w:tcW w:w="4606" w:type="dxa"/>
          </w:tcPr>
          <w:p w:rsidR="002138BA" w:rsidRPr="00217EB9" w:rsidRDefault="002138BA" w:rsidP="00FF08BA">
            <w:pPr>
              <w:bidi/>
              <w:spacing w:line="276" w:lineRule="auto"/>
              <w:jc w:val="right"/>
              <w:rPr>
                <w:rFonts w:asciiTheme="majorBidi" w:hAnsiTheme="majorBidi" w:cstheme="majorBidi"/>
                <w:b/>
                <w:bCs/>
                <w:sz w:val="20"/>
                <w:szCs w:val="20"/>
                <w:lang w:bidi="ar-DZ"/>
              </w:rPr>
            </w:pPr>
            <w:r w:rsidRPr="00217EB9">
              <w:rPr>
                <w:rFonts w:asciiTheme="majorBidi" w:hAnsiTheme="majorBidi" w:cstheme="majorBidi"/>
                <w:b/>
                <w:bCs/>
                <w:sz w:val="20"/>
                <w:szCs w:val="20"/>
                <w:lang w:bidi="ar-DZ"/>
              </w:rPr>
              <w:t xml:space="preserve">Pr/ EL ZAOUI El Hocine </w:t>
            </w:r>
          </w:p>
        </w:tc>
        <w:tc>
          <w:tcPr>
            <w:tcW w:w="5000" w:type="dxa"/>
          </w:tcPr>
          <w:p w:rsidR="002138BA" w:rsidRPr="00217EB9" w:rsidRDefault="002138BA" w:rsidP="00FF08BA">
            <w:pPr>
              <w:bidi/>
              <w:spacing w:line="276" w:lineRule="auto"/>
              <w:jc w:val="right"/>
              <w:rPr>
                <w:rFonts w:asciiTheme="majorBidi" w:hAnsiTheme="majorBidi" w:cstheme="majorBidi"/>
                <w:b/>
                <w:bCs/>
                <w:sz w:val="20"/>
                <w:szCs w:val="20"/>
                <w:lang w:bidi="ar-DZ"/>
              </w:rPr>
            </w:pPr>
            <w:r w:rsidRPr="00217EB9">
              <w:rPr>
                <w:rFonts w:asciiTheme="majorBidi" w:hAnsiTheme="majorBidi" w:cstheme="majorBidi"/>
                <w:b/>
                <w:bCs/>
                <w:sz w:val="20"/>
                <w:szCs w:val="20"/>
                <w:lang w:bidi="ar-DZ"/>
              </w:rPr>
              <w:t>(Université d'Oran</w:t>
            </w:r>
            <w:r w:rsidR="000946EB">
              <w:rPr>
                <w:rFonts w:asciiTheme="majorBidi" w:hAnsiTheme="majorBidi" w:cstheme="majorBidi"/>
                <w:b/>
                <w:bCs/>
                <w:sz w:val="20"/>
                <w:szCs w:val="20"/>
                <w:lang w:bidi="ar-DZ"/>
              </w:rPr>
              <w:t>2</w:t>
            </w:r>
            <w:r w:rsidRPr="00217EB9">
              <w:rPr>
                <w:rFonts w:asciiTheme="majorBidi" w:hAnsiTheme="majorBidi" w:cstheme="majorBidi"/>
                <w:b/>
                <w:bCs/>
                <w:sz w:val="20"/>
                <w:szCs w:val="20"/>
                <w:lang w:bidi="ar-DZ"/>
              </w:rPr>
              <w:t>, Algérie).</w:t>
            </w:r>
          </w:p>
        </w:tc>
      </w:tr>
      <w:tr w:rsidR="00D14A9E" w:rsidRPr="00217EB9" w:rsidTr="00B42292">
        <w:tc>
          <w:tcPr>
            <w:tcW w:w="4606" w:type="dxa"/>
          </w:tcPr>
          <w:p w:rsidR="00D14A9E" w:rsidRPr="00EE35CC" w:rsidRDefault="00D14A9E" w:rsidP="00D14A9E">
            <w:pPr>
              <w:bidi/>
              <w:spacing w:line="276" w:lineRule="auto"/>
              <w:jc w:val="right"/>
              <w:rPr>
                <w:rFonts w:asciiTheme="majorBidi" w:hAnsiTheme="majorBidi" w:cstheme="majorBidi"/>
                <w:b/>
                <w:bCs/>
                <w:sz w:val="20"/>
                <w:szCs w:val="20"/>
                <w:lang w:bidi="ar-DZ"/>
              </w:rPr>
            </w:pPr>
            <w:r w:rsidRPr="00EE35CC">
              <w:rPr>
                <w:rFonts w:asciiTheme="majorBidi" w:hAnsiTheme="majorBidi" w:cstheme="majorBidi"/>
                <w:b/>
                <w:bCs/>
                <w:sz w:val="20"/>
                <w:szCs w:val="20"/>
                <w:lang w:bidi="ar-DZ"/>
              </w:rPr>
              <w:t xml:space="preserve">Pr / FATHI Safaa  </w:t>
            </w:r>
          </w:p>
        </w:tc>
        <w:tc>
          <w:tcPr>
            <w:tcW w:w="5000" w:type="dxa"/>
          </w:tcPr>
          <w:p w:rsidR="00D14A9E" w:rsidRPr="00EE35CC" w:rsidRDefault="00D14A9E" w:rsidP="00D14A9E">
            <w:pPr>
              <w:rPr>
                <w:rFonts w:ascii="Times New Roman" w:eastAsia="Times New Roman" w:hAnsi="Times New Roman" w:cs="Traditional Arabic"/>
                <w:sz w:val="18"/>
                <w:szCs w:val="18"/>
                <w:lang w:bidi="ar-DZ"/>
              </w:rPr>
            </w:pPr>
            <w:r w:rsidRPr="00EE35CC">
              <w:rPr>
                <w:rFonts w:asciiTheme="majorBidi" w:hAnsiTheme="majorBidi" w:cstheme="majorBidi"/>
                <w:b/>
                <w:bCs/>
                <w:sz w:val="18"/>
                <w:szCs w:val="18"/>
                <w:lang w:bidi="ar-DZ"/>
              </w:rPr>
              <w:t>(Directrice des programmes au collège de Philosophie France)</w:t>
            </w:r>
          </w:p>
        </w:tc>
      </w:tr>
      <w:tr w:rsidR="00D14A9E" w:rsidRPr="00EE35CC" w:rsidTr="00B42292">
        <w:tc>
          <w:tcPr>
            <w:tcW w:w="4606" w:type="dxa"/>
          </w:tcPr>
          <w:p w:rsidR="00D14A9E" w:rsidRPr="00EE35CC" w:rsidRDefault="00D14A9E" w:rsidP="00D14A9E">
            <w:pPr>
              <w:bidi/>
              <w:spacing w:line="276" w:lineRule="auto"/>
              <w:jc w:val="right"/>
              <w:rPr>
                <w:rFonts w:asciiTheme="majorBidi" w:hAnsiTheme="majorBidi" w:cstheme="majorBidi"/>
                <w:b/>
                <w:bCs/>
                <w:sz w:val="20"/>
                <w:szCs w:val="20"/>
                <w:lang w:bidi="ar-DZ"/>
              </w:rPr>
            </w:pPr>
            <w:r w:rsidRPr="00EE35CC">
              <w:rPr>
                <w:rFonts w:asciiTheme="majorBidi" w:hAnsiTheme="majorBidi" w:cstheme="majorBidi"/>
                <w:b/>
                <w:bCs/>
                <w:sz w:val="20"/>
                <w:szCs w:val="20"/>
                <w:lang w:bidi="ar-DZ"/>
              </w:rPr>
              <w:t>Pr / SOUARIT Benamar</w:t>
            </w:r>
          </w:p>
        </w:tc>
        <w:tc>
          <w:tcPr>
            <w:tcW w:w="5000" w:type="dxa"/>
          </w:tcPr>
          <w:p w:rsidR="00D14A9E" w:rsidRPr="00EE35CC" w:rsidRDefault="00D14A9E" w:rsidP="00D14A9E">
            <w:pPr>
              <w:bidi/>
              <w:spacing w:line="276" w:lineRule="auto"/>
              <w:jc w:val="right"/>
              <w:rPr>
                <w:rFonts w:asciiTheme="majorBidi" w:hAnsiTheme="majorBidi" w:cstheme="majorBidi"/>
                <w:b/>
                <w:bCs/>
                <w:sz w:val="20"/>
                <w:szCs w:val="20"/>
                <w:lang w:bidi="ar-DZ"/>
              </w:rPr>
            </w:pPr>
            <w:r w:rsidRPr="00EE35CC">
              <w:rPr>
                <w:rFonts w:asciiTheme="majorBidi" w:hAnsiTheme="majorBidi" w:cstheme="majorBidi"/>
                <w:b/>
                <w:bCs/>
                <w:sz w:val="20"/>
                <w:szCs w:val="20"/>
                <w:lang w:bidi="ar-DZ"/>
              </w:rPr>
              <w:t>(Université d'Oran</w:t>
            </w:r>
            <w:r w:rsidR="000946EB">
              <w:rPr>
                <w:rFonts w:asciiTheme="majorBidi" w:hAnsiTheme="majorBidi" w:cstheme="majorBidi"/>
                <w:b/>
                <w:bCs/>
                <w:sz w:val="20"/>
                <w:szCs w:val="20"/>
                <w:lang w:bidi="ar-DZ"/>
              </w:rPr>
              <w:t>2</w:t>
            </w:r>
            <w:r w:rsidRPr="00EE35CC">
              <w:rPr>
                <w:rFonts w:asciiTheme="majorBidi" w:hAnsiTheme="majorBidi" w:cstheme="majorBidi"/>
                <w:b/>
                <w:bCs/>
                <w:sz w:val="20"/>
                <w:szCs w:val="20"/>
                <w:lang w:bidi="ar-DZ"/>
              </w:rPr>
              <w:t>, Algérie).</w:t>
            </w:r>
          </w:p>
        </w:tc>
      </w:tr>
      <w:tr w:rsidR="00D14A9E" w:rsidRPr="00EE35CC" w:rsidTr="00B42292">
        <w:tc>
          <w:tcPr>
            <w:tcW w:w="4606" w:type="dxa"/>
          </w:tcPr>
          <w:p w:rsidR="00D14A9E" w:rsidRPr="00EE35CC" w:rsidRDefault="00D14A9E" w:rsidP="00D14A9E">
            <w:pPr>
              <w:bidi/>
              <w:spacing w:line="276" w:lineRule="auto"/>
              <w:jc w:val="right"/>
              <w:rPr>
                <w:rFonts w:asciiTheme="majorBidi" w:hAnsiTheme="majorBidi" w:cstheme="majorBidi"/>
                <w:b/>
                <w:bCs/>
                <w:sz w:val="20"/>
                <w:szCs w:val="20"/>
                <w:lang w:bidi="ar-DZ"/>
              </w:rPr>
            </w:pPr>
            <w:r>
              <w:rPr>
                <w:rFonts w:asciiTheme="majorBidi" w:hAnsiTheme="majorBidi" w:cstheme="majorBidi"/>
                <w:b/>
                <w:bCs/>
                <w:sz w:val="20"/>
                <w:szCs w:val="20"/>
                <w:lang w:bidi="ar-DZ"/>
              </w:rPr>
              <w:t>Pr/ ABD</w:t>
            </w:r>
            <w:r w:rsidRPr="00EE35CC">
              <w:rPr>
                <w:rFonts w:asciiTheme="majorBidi" w:hAnsiTheme="majorBidi" w:cstheme="majorBidi"/>
                <w:b/>
                <w:bCs/>
                <w:sz w:val="20"/>
                <w:szCs w:val="20"/>
                <w:lang w:bidi="ar-DZ"/>
              </w:rPr>
              <w:t xml:space="preserve">ELAOUI Mohammed  </w:t>
            </w:r>
          </w:p>
        </w:tc>
        <w:tc>
          <w:tcPr>
            <w:tcW w:w="5000" w:type="dxa"/>
          </w:tcPr>
          <w:p w:rsidR="00D14A9E" w:rsidRPr="00EE35CC" w:rsidRDefault="00D14A9E" w:rsidP="00D14A9E">
            <w:pPr>
              <w:bidi/>
              <w:spacing w:line="276" w:lineRule="auto"/>
              <w:jc w:val="right"/>
              <w:rPr>
                <w:rFonts w:asciiTheme="majorBidi" w:hAnsiTheme="majorBidi" w:cstheme="majorBidi"/>
                <w:b/>
                <w:bCs/>
                <w:sz w:val="20"/>
                <w:szCs w:val="20"/>
                <w:lang w:bidi="ar-DZ"/>
              </w:rPr>
            </w:pPr>
            <w:r w:rsidRPr="00EE35CC">
              <w:rPr>
                <w:rFonts w:asciiTheme="majorBidi" w:hAnsiTheme="majorBidi" w:cstheme="majorBidi"/>
                <w:b/>
                <w:bCs/>
                <w:sz w:val="20"/>
                <w:szCs w:val="20"/>
                <w:lang w:bidi="ar-DZ"/>
              </w:rPr>
              <w:t>(Université d'Oran</w:t>
            </w:r>
            <w:r w:rsidR="000946EB">
              <w:rPr>
                <w:rFonts w:asciiTheme="majorBidi" w:hAnsiTheme="majorBidi" w:cstheme="majorBidi"/>
                <w:b/>
                <w:bCs/>
                <w:sz w:val="20"/>
                <w:szCs w:val="20"/>
                <w:lang w:bidi="ar-DZ"/>
              </w:rPr>
              <w:t>2</w:t>
            </w:r>
            <w:r w:rsidRPr="00EE35CC">
              <w:rPr>
                <w:rFonts w:asciiTheme="majorBidi" w:hAnsiTheme="majorBidi" w:cstheme="majorBidi"/>
                <w:b/>
                <w:bCs/>
                <w:sz w:val="20"/>
                <w:szCs w:val="20"/>
                <w:lang w:bidi="ar-DZ"/>
              </w:rPr>
              <w:t>, Algérie) .</w:t>
            </w:r>
          </w:p>
        </w:tc>
      </w:tr>
      <w:tr w:rsidR="00D14A9E" w:rsidRPr="00EE35CC" w:rsidTr="00B42292">
        <w:tc>
          <w:tcPr>
            <w:tcW w:w="4606" w:type="dxa"/>
          </w:tcPr>
          <w:p w:rsidR="00D14A9E" w:rsidRPr="00EE35CC" w:rsidRDefault="00D14A9E" w:rsidP="00D14A9E">
            <w:pPr>
              <w:bidi/>
              <w:spacing w:line="276" w:lineRule="auto"/>
              <w:jc w:val="right"/>
              <w:rPr>
                <w:rFonts w:asciiTheme="majorBidi" w:hAnsiTheme="majorBidi" w:cstheme="majorBidi"/>
                <w:b/>
                <w:bCs/>
                <w:sz w:val="20"/>
                <w:szCs w:val="20"/>
                <w:lang w:bidi="ar-DZ"/>
              </w:rPr>
            </w:pPr>
            <w:r w:rsidRPr="00EE35CC">
              <w:rPr>
                <w:rFonts w:asciiTheme="majorBidi" w:hAnsiTheme="majorBidi" w:cstheme="majorBidi"/>
                <w:b/>
                <w:bCs/>
                <w:sz w:val="20"/>
                <w:szCs w:val="20"/>
                <w:lang w:bidi="ar-DZ"/>
              </w:rPr>
              <w:t xml:space="preserve">Pr/  MASSOUD KIRAT Mohamed </w:t>
            </w:r>
          </w:p>
        </w:tc>
        <w:tc>
          <w:tcPr>
            <w:tcW w:w="5000" w:type="dxa"/>
          </w:tcPr>
          <w:p w:rsidR="00D14A9E" w:rsidRPr="00EE35CC" w:rsidRDefault="00D14A9E" w:rsidP="00D14A9E">
            <w:pPr>
              <w:bidi/>
              <w:spacing w:line="276" w:lineRule="auto"/>
              <w:jc w:val="right"/>
              <w:rPr>
                <w:rFonts w:asciiTheme="majorBidi" w:hAnsiTheme="majorBidi" w:cstheme="majorBidi"/>
                <w:b/>
                <w:bCs/>
                <w:sz w:val="20"/>
                <w:szCs w:val="20"/>
                <w:lang w:bidi="ar-DZ"/>
              </w:rPr>
            </w:pPr>
            <w:r w:rsidRPr="00EE35CC">
              <w:rPr>
                <w:rFonts w:asciiTheme="majorBidi" w:hAnsiTheme="majorBidi" w:cstheme="majorBidi"/>
                <w:b/>
                <w:bCs/>
                <w:sz w:val="20"/>
                <w:szCs w:val="20"/>
                <w:lang w:bidi="ar-DZ"/>
              </w:rPr>
              <w:t>(Sharjah, Emirats Arabes Unis).</w:t>
            </w:r>
          </w:p>
        </w:tc>
      </w:tr>
      <w:tr w:rsidR="00D14A9E" w:rsidRPr="00EE35CC" w:rsidTr="00B42292">
        <w:tc>
          <w:tcPr>
            <w:tcW w:w="4606" w:type="dxa"/>
          </w:tcPr>
          <w:p w:rsidR="00D14A9E" w:rsidRPr="00EE35CC" w:rsidRDefault="00D14A9E" w:rsidP="00D14A9E">
            <w:pPr>
              <w:bidi/>
              <w:spacing w:line="276" w:lineRule="auto"/>
              <w:jc w:val="right"/>
              <w:rPr>
                <w:rFonts w:asciiTheme="majorBidi" w:hAnsiTheme="majorBidi" w:cstheme="majorBidi"/>
                <w:b/>
                <w:bCs/>
                <w:sz w:val="20"/>
                <w:szCs w:val="20"/>
                <w:lang w:bidi="ar-DZ"/>
              </w:rPr>
            </w:pPr>
            <w:r w:rsidRPr="00EE35CC">
              <w:rPr>
                <w:rFonts w:asciiTheme="majorBidi" w:hAnsiTheme="majorBidi" w:cstheme="majorBidi"/>
                <w:b/>
                <w:bCs/>
                <w:sz w:val="20"/>
                <w:szCs w:val="20"/>
                <w:lang w:bidi="ar-DZ"/>
              </w:rPr>
              <w:t>Pr / DAHOM Abdelmajid</w:t>
            </w:r>
          </w:p>
        </w:tc>
        <w:tc>
          <w:tcPr>
            <w:tcW w:w="5000" w:type="dxa"/>
          </w:tcPr>
          <w:p w:rsidR="00D14A9E" w:rsidRPr="00EE35CC" w:rsidRDefault="00D14A9E" w:rsidP="000946EB">
            <w:pPr>
              <w:bidi/>
              <w:spacing w:line="276" w:lineRule="auto"/>
              <w:jc w:val="right"/>
              <w:rPr>
                <w:rFonts w:asciiTheme="majorBidi" w:hAnsiTheme="majorBidi" w:cstheme="majorBidi"/>
                <w:b/>
                <w:bCs/>
                <w:sz w:val="20"/>
                <w:szCs w:val="20"/>
                <w:lang w:bidi="ar-DZ"/>
              </w:rPr>
            </w:pPr>
            <w:r w:rsidRPr="00EE35CC">
              <w:rPr>
                <w:rFonts w:asciiTheme="majorBidi" w:hAnsiTheme="majorBidi" w:cstheme="majorBidi"/>
                <w:b/>
                <w:bCs/>
                <w:sz w:val="20"/>
                <w:szCs w:val="20"/>
                <w:lang w:bidi="ar-DZ"/>
              </w:rPr>
              <w:t xml:space="preserve">(Université </w:t>
            </w:r>
            <w:r w:rsidR="000946EB">
              <w:rPr>
                <w:rFonts w:asciiTheme="majorBidi" w:hAnsiTheme="majorBidi" w:cstheme="majorBidi"/>
                <w:b/>
                <w:bCs/>
                <w:sz w:val="20"/>
                <w:szCs w:val="20"/>
                <w:lang w:bidi="ar-DZ"/>
              </w:rPr>
              <w:t xml:space="preserve">de </w:t>
            </w:r>
            <w:r w:rsidR="000946EB" w:rsidRPr="000946EB">
              <w:rPr>
                <w:rFonts w:asciiTheme="majorBidi" w:hAnsiTheme="majorBidi" w:cstheme="majorBidi"/>
                <w:b/>
                <w:bCs/>
                <w:sz w:val="20"/>
                <w:szCs w:val="20"/>
                <w:lang w:bidi="ar-DZ"/>
              </w:rPr>
              <w:t>Tisemsilet </w:t>
            </w:r>
            <w:r w:rsidRPr="00EE35CC">
              <w:rPr>
                <w:rFonts w:asciiTheme="majorBidi" w:hAnsiTheme="majorBidi" w:cstheme="majorBidi"/>
                <w:b/>
                <w:bCs/>
                <w:sz w:val="20"/>
                <w:szCs w:val="20"/>
                <w:lang w:bidi="ar-DZ"/>
              </w:rPr>
              <w:t>).</w:t>
            </w:r>
          </w:p>
        </w:tc>
      </w:tr>
      <w:tr w:rsidR="00D14A9E" w:rsidRPr="00EE35CC" w:rsidTr="00B42292">
        <w:tc>
          <w:tcPr>
            <w:tcW w:w="4606" w:type="dxa"/>
          </w:tcPr>
          <w:p w:rsidR="00D14A9E" w:rsidRPr="00EE35CC" w:rsidRDefault="00D14A9E" w:rsidP="00D14A9E">
            <w:pPr>
              <w:bidi/>
              <w:spacing w:line="276" w:lineRule="auto"/>
              <w:jc w:val="right"/>
              <w:rPr>
                <w:rFonts w:asciiTheme="majorBidi" w:hAnsiTheme="majorBidi" w:cstheme="majorBidi"/>
                <w:b/>
                <w:bCs/>
                <w:sz w:val="20"/>
                <w:szCs w:val="20"/>
                <w:lang w:bidi="ar-DZ"/>
              </w:rPr>
            </w:pPr>
            <w:r w:rsidRPr="00EE35CC">
              <w:rPr>
                <w:rFonts w:asciiTheme="majorBidi" w:hAnsiTheme="majorBidi" w:cstheme="majorBidi"/>
                <w:b/>
                <w:bCs/>
                <w:sz w:val="20"/>
                <w:szCs w:val="20"/>
                <w:lang w:bidi="ar-DZ"/>
              </w:rPr>
              <w:t xml:space="preserve">Pr/ BOUSSAHA Omar </w:t>
            </w:r>
          </w:p>
        </w:tc>
        <w:tc>
          <w:tcPr>
            <w:tcW w:w="5000" w:type="dxa"/>
          </w:tcPr>
          <w:p w:rsidR="00D14A9E" w:rsidRPr="00EE35CC" w:rsidRDefault="00D14A9E" w:rsidP="00D14A9E">
            <w:pPr>
              <w:bidi/>
              <w:spacing w:line="276" w:lineRule="auto"/>
              <w:jc w:val="right"/>
              <w:rPr>
                <w:rFonts w:asciiTheme="majorBidi" w:hAnsiTheme="majorBidi" w:cstheme="majorBidi"/>
                <w:b/>
                <w:bCs/>
                <w:sz w:val="20"/>
                <w:szCs w:val="20"/>
                <w:lang w:bidi="ar-DZ"/>
              </w:rPr>
            </w:pPr>
            <w:r w:rsidRPr="00EE35CC">
              <w:rPr>
                <w:rFonts w:asciiTheme="majorBidi" w:hAnsiTheme="majorBidi" w:cstheme="majorBidi"/>
                <w:b/>
                <w:bCs/>
                <w:sz w:val="20"/>
                <w:szCs w:val="20"/>
                <w:lang w:bidi="ar-DZ"/>
              </w:rPr>
              <w:t xml:space="preserve">(Université </w:t>
            </w:r>
            <w:r w:rsidRPr="000946EB">
              <w:rPr>
                <w:rFonts w:asciiTheme="majorBidi" w:hAnsiTheme="majorBidi" w:cstheme="majorBidi"/>
                <w:b/>
                <w:bCs/>
                <w:sz w:val="20"/>
                <w:szCs w:val="20"/>
                <w:lang w:bidi="ar-DZ"/>
              </w:rPr>
              <w:t>d'Alger</w:t>
            </w:r>
            <w:r w:rsidRPr="00EE35CC">
              <w:rPr>
                <w:rFonts w:asciiTheme="majorBidi" w:hAnsiTheme="majorBidi" w:cstheme="majorBidi"/>
                <w:b/>
                <w:bCs/>
                <w:sz w:val="20"/>
                <w:szCs w:val="20"/>
                <w:lang w:bidi="ar-DZ"/>
              </w:rPr>
              <w:t>).</w:t>
            </w:r>
          </w:p>
        </w:tc>
      </w:tr>
      <w:tr w:rsidR="00D14A9E" w:rsidRPr="00EE35CC" w:rsidTr="00B42292">
        <w:tc>
          <w:tcPr>
            <w:tcW w:w="4606" w:type="dxa"/>
          </w:tcPr>
          <w:p w:rsidR="00D14A9E" w:rsidRPr="00EE35CC" w:rsidRDefault="00D14A9E" w:rsidP="00D14A9E">
            <w:pPr>
              <w:bidi/>
              <w:spacing w:line="276" w:lineRule="auto"/>
              <w:jc w:val="right"/>
              <w:rPr>
                <w:rFonts w:asciiTheme="majorBidi" w:hAnsiTheme="majorBidi" w:cstheme="majorBidi"/>
                <w:b/>
                <w:bCs/>
                <w:sz w:val="20"/>
                <w:szCs w:val="20"/>
                <w:lang w:bidi="ar-DZ"/>
              </w:rPr>
            </w:pPr>
            <w:r w:rsidRPr="00EE35CC">
              <w:rPr>
                <w:rFonts w:asciiTheme="majorBidi" w:hAnsiTheme="majorBidi" w:cstheme="majorBidi"/>
                <w:b/>
                <w:bCs/>
                <w:sz w:val="20"/>
                <w:szCs w:val="20"/>
                <w:lang w:bidi="ar-DZ"/>
              </w:rPr>
              <w:t>Pr / MOKHTAR Lazaar</w:t>
            </w:r>
          </w:p>
        </w:tc>
        <w:tc>
          <w:tcPr>
            <w:tcW w:w="5000" w:type="dxa"/>
          </w:tcPr>
          <w:p w:rsidR="00D14A9E" w:rsidRPr="00EE35CC" w:rsidRDefault="00D14A9E" w:rsidP="000946EB">
            <w:pPr>
              <w:bidi/>
              <w:spacing w:line="276" w:lineRule="auto"/>
              <w:jc w:val="right"/>
              <w:rPr>
                <w:rFonts w:asciiTheme="majorBidi" w:hAnsiTheme="majorBidi" w:cstheme="majorBidi"/>
                <w:b/>
                <w:bCs/>
                <w:sz w:val="20"/>
                <w:szCs w:val="20"/>
                <w:lang w:bidi="ar-DZ"/>
              </w:rPr>
            </w:pPr>
            <w:r w:rsidRPr="00EE35CC">
              <w:rPr>
                <w:rFonts w:asciiTheme="majorBidi" w:hAnsiTheme="majorBidi" w:cstheme="majorBidi"/>
                <w:b/>
                <w:bCs/>
                <w:sz w:val="20"/>
                <w:szCs w:val="20"/>
                <w:lang w:bidi="ar-DZ"/>
              </w:rPr>
              <w:t>(</w:t>
            </w:r>
            <w:r w:rsidR="000946EB" w:rsidRPr="000946EB">
              <w:rPr>
                <w:rFonts w:asciiTheme="majorBidi" w:hAnsiTheme="majorBidi" w:cstheme="majorBidi"/>
                <w:b/>
                <w:bCs/>
                <w:sz w:val="20"/>
                <w:szCs w:val="20"/>
                <w:lang w:bidi="ar-DZ"/>
              </w:rPr>
              <w:t xml:space="preserve">Université d'Arabie Saoudite  </w:t>
            </w:r>
            <w:r w:rsidRPr="00EE35CC">
              <w:rPr>
                <w:rFonts w:asciiTheme="majorBidi" w:hAnsiTheme="majorBidi" w:cstheme="majorBidi"/>
                <w:b/>
                <w:bCs/>
                <w:sz w:val="20"/>
                <w:szCs w:val="20"/>
                <w:lang w:bidi="ar-DZ"/>
              </w:rPr>
              <w:t xml:space="preserve">).  </w:t>
            </w:r>
          </w:p>
        </w:tc>
      </w:tr>
      <w:tr w:rsidR="00D14A9E" w:rsidRPr="00EE35CC" w:rsidTr="00B42292">
        <w:tc>
          <w:tcPr>
            <w:tcW w:w="4606" w:type="dxa"/>
          </w:tcPr>
          <w:p w:rsidR="00D14A9E" w:rsidRPr="00EE35CC" w:rsidRDefault="00D14A9E" w:rsidP="00D14A9E">
            <w:pPr>
              <w:bidi/>
              <w:spacing w:line="276" w:lineRule="auto"/>
              <w:jc w:val="right"/>
              <w:rPr>
                <w:rFonts w:asciiTheme="majorBidi" w:hAnsiTheme="majorBidi" w:cstheme="majorBidi"/>
                <w:b/>
                <w:bCs/>
                <w:sz w:val="20"/>
                <w:szCs w:val="20"/>
                <w:lang w:bidi="ar-DZ"/>
              </w:rPr>
            </w:pPr>
            <w:r w:rsidRPr="00EE35CC">
              <w:rPr>
                <w:rFonts w:asciiTheme="majorBidi" w:hAnsiTheme="majorBidi" w:cstheme="majorBidi"/>
                <w:b/>
                <w:bCs/>
                <w:sz w:val="20"/>
                <w:szCs w:val="20"/>
                <w:lang w:bidi="ar-DZ"/>
              </w:rPr>
              <w:t>Pr / ABDERRAZAK Guessoum</w:t>
            </w:r>
          </w:p>
        </w:tc>
        <w:tc>
          <w:tcPr>
            <w:tcW w:w="5000" w:type="dxa"/>
          </w:tcPr>
          <w:p w:rsidR="00D14A9E" w:rsidRPr="00EE35CC" w:rsidRDefault="00D14A9E" w:rsidP="00D14A9E">
            <w:pPr>
              <w:bidi/>
              <w:spacing w:line="276" w:lineRule="auto"/>
              <w:jc w:val="right"/>
              <w:rPr>
                <w:rFonts w:asciiTheme="majorBidi" w:hAnsiTheme="majorBidi" w:cstheme="majorBidi"/>
                <w:b/>
                <w:bCs/>
                <w:sz w:val="20"/>
                <w:szCs w:val="20"/>
                <w:lang w:bidi="ar-DZ"/>
              </w:rPr>
            </w:pPr>
            <w:r w:rsidRPr="00EE35CC">
              <w:rPr>
                <w:rFonts w:asciiTheme="majorBidi" w:hAnsiTheme="majorBidi" w:cstheme="majorBidi"/>
                <w:b/>
                <w:bCs/>
                <w:sz w:val="20"/>
                <w:szCs w:val="20"/>
                <w:lang w:bidi="ar-DZ"/>
              </w:rPr>
              <w:t xml:space="preserve">(l'université d'Alger).   </w:t>
            </w:r>
          </w:p>
        </w:tc>
      </w:tr>
      <w:tr w:rsidR="00D14A9E" w:rsidRPr="00EE35CC" w:rsidTr="00B42292">
        <w:tc>
          <w:tcPr>
            <w:tcW w:w="4606" w:type="dxa"/>
          </w:tcPr>
          <w:p w:rsidR="00D14A9E" w:rsidRPr="00EE35CC" w:rsidRDefault="00D14A9E" w:rsidP="00D14A9E">
            <w:pPr>
              <w:bidi/>
              <w:spacing w:line="276" w:lineRule="auto"/>
              <w:jc w:val="right"/>
              <w:rPr>
                <w:rFonts w:asciiTheme="majorBidi" w:hAnsiTheme="majorBidi" w:cstheme="majorBidi"/>
                <w:b/>
                <w:bCs/>
                <w:sz w:val="20"/>
                <w:szCs w:val="20"/>
                <w:lang w:bidi="ar-DZ"/>
              </w:rPr>
            </w:pPr>
            <w:r w:rsidRPr="00EE35CC">
              <w:rPr>
                <w:rFonts w:asciiTheme="majorBidi" w:hAnsiTheme="majorBidi" w:cstheme="majorBidi"/>
                <w:b/>
                <w:bCs/>
                <w:sz w:val="20"/>
                <w:szCs w:val="20"/>
                <w:lang w:bidi="ar-DZ"/>
              </w:rPr>
              <w:t>Pr /  BENMEZIANE Bencherki</w:t>
            </w:r>
          </w:p>
        </w:tc>
        <w:tc>
          <w:tcPr>
            <w:tcW w:w="5000" w:type="dxa"/>
          </w:tcPr>
          <w:p w:rsidR="00D14A9E" w:rsidRPr="00EE35CC" w:rsidRDefault="00D14A9E" w:rsidP="00D14A9E">
            <w:pPr>
              <w:bidi/>
              <w:spacing w:line="276" w:lineRule="auto"/>
              <w:jc w:val="right"/>
              <w:rPr>
                <w:rFonts w:asciiTheme="majorBidi" w:hAnsiTheme="majorBidi" w:cstheme="majorBidi"/>
                <w:b/>
                <w:bCs/>
                <w:sz w:val="20"/>
                <w:szCs w:val="20"/>
                <w:lang w:bidi="ar-DZ"/>
              </w:rPr>
            </w:pPr>
            <w:r w:rsidRPr="00EE35CC">
              <w:rPr>
                <w:rFonts w:asciiTheme="majorBidi" w:hAnsiTheme="majorBidi" w:cstheme="majorBidi"/>
                <w:b/>
                <w:bCs/>
                <w:sz w:val="20"/>
                <w:szCs w:val="20"/>
                <w:lang w:bidi="ar-DZ"/>
              </w:rPr>
              <w:t>(Université d'Oran</w:t>
            </w:r>
            <w:r w:rsidR="00B42292">
              <w:rPr>
                <w:rFonts w:asciiTheme="majorBidi" w:hAnsiTheme="majorBidi" w:cstheme="majorBidi"/>
                <w:b/>
                <w:bCs/>
                <w:sz w:val="20"/>
                <w:szCs w:val="20"/>
                <w:lang w:bidi="ar-DZ"/>
              </w:rPr>
              <w:t>2</w:t>
            </w:r>
            <w:r w:rsidRPr="00EE35CC">
              <w:rPr>
                <w:rFonts w:asciiTheme="majorBidi" w:hAnsiTheme="majorBidi" w:cstheme="majorBidi"/>
                <w:b/>
                <w:bCs/>
                <w:sz w:val="20"/>
                <w:szCs w:val="20"/>
                <w:lang w:bidi="ar-DZ"/>
              </w:rPr>
              <w:t>, Algérie).</w:t>
            </w:r>
          </w:p>
        </w:tc>
      </w:tr>
      <w:tr w:rsidR="00D14A9E" w:rsidRPr="00EE35CC" w:rsidTr="00B42292">
        <w:tc>
          <w:tcPr>
            <w:tcW w:w="4606" w:type="dxa"/>
          </w:tcPr>
          <w:p w:rsidR="00D14A9E" w:rsidRPr="00EE35CC" w:rsidRDefault="00D14A9E" w:rsidP="00D14A9E">
            <w:pPr>
              <w:bidi/>
              <w:spacing w:line="276" w:lineRule="auto"/>
              <w:jc w:val="right"/>
              <w:rPr>
                <w:rFonts w:asciiTheme="majorBidi" w:hAnsiTheme="majorBidi" w:cstheme="majorBidi"/>
                <w:b/>
                <w:bCs/>
                <w:sz w:val="20"/>
                <w:szCs w:val="20"/>
                <w:lang w:bidi="ar-DZ"/>
              </w:rPr>
            </w:pPr>
            <w:r w:rsidRPr="00EE35CC">
              <w:rPr>
                <w:rFonts w:asciiTheme="majorBidi" w:hAnsiTheme="majorBidi" w:cstheme="majorBidi"/>
                <w:b/>
                <w:bCs/>
                <w:sz w:val="20"/>
                <w:szCs w:val="20"/>
                <w:lang w:bidi="ar-DZ"/>
              </w:rPr>
              <w:t>Pr / ABDL KARIM Ziani</w:t>
            </w:r>
          </w:p>
        </w:tc>
        <w:tc>
          <w:tcPr>
            <w:tcW w:w="5000" w:type="dxa"/>
          </w:tcPr>
          <w:p w:rsidR="00D14A9E" w:rsidRPr="00EE35CC" w:rsidRDefault="00D14A9E" w:rsidP="000946EB">
            <w:pPr>
              <w:bidi/>
              <w:spacing w:line="276" w:lineRule="auto"/>
              <w:jc w:val="right"/>
              <w:rPr>
                <w:rFonts w:asciiTheme="majorBidi" w:hAnsiTheme="majorBidi" w:cstheme="majorBidi"/>
                <w:b/>
                <w:bCs/>
                <w:sz w:val="20"/>
                <w:szCs w:val="20"/>
                <w:lang w:bidi="ar-DZ"/>
              </w:rPr>
            </w:pPr>
            <w:r w:rsidRPr="00EE35CC">
              <w:rPr>
                <w:rFonts w:asciiTheme="majorBidi" w:hAnsiTheme="majorBidi" w:cstheme="majorBidi"/>
                <w:b/>
                <w:bCs/>
                <w:sz w:val="20"/>
                <w:szCs w:val="20"/>
                <w:lang w:bidi="ar-DZ"/>
              </w:rPr>
              <w:t>(</w:t>
            </w:r>
            <w:r w:rsidR="000946EB" w:rsidRPr="000946EB">
              <w:rPr>
                <w:rFonts w:asciiTheme="majorBidi" w:hAnsiTheme="majorBidi" w:cstheme="majorBidi"/>
                <w:b/>
                <w:bCs/>
                <w:sz w:val="20"/>
                <w:szCs w:val="20"/>
                <w:lang w:bidi="ar-DZ"/>
              </w:rPr>
              <w:t xml:space="preserve">Université de Bahreïn </w:t>
            </w:r>
            <w:r w:rsidRPr="00EE35CC">
              <w:rPr>
                <w:rFonts w:asciiTheme="majorBidi" w:hAnsiTheme="majorBidi" w:cstheme="majorBidi"/>
                <w:b/>
                <w:bCs/>
                <w:sz w:val="20"/>
                <w:szCs w:val="20"/>
                <w:lang w:bidi="ar-DZ"/>
              </w:rPr>
              <w:t>).</w:t>
            </w:r>
          </w:p>
        </w:tc>
      </w:tr>
      <w:tr w:rsidR="00D14A9E" w:rsidRPr="00EE35CC" w:rsidTr="00B42292">
        <w:tc>
          <w:tcPr>
            <w:tcW w:w="4606" w:type="dxa"/>
          </w:tcPr>
          <w:p w:rsidR="00D14A9E" w:rsidRPr="00EE35CC" w:rsidRDefault="00D14A9E" w:rsidP="00D14A9E">
            <w:pPr>
              <w:bidi/>
              <w:spacing w:line="276" w:lineRule="auto"/>
              <w:jc w:val="right"/>
              <w:rPr>
                <w:rFonts w:asciiTheme="majorBidi" w:hAnsiTheme="majorBidi" w:cstheme="majorBidi"/>
                <w:b/>
                <w:bCs/>
                <w:sz w:val="20"/>
                <w:szCs w:val="20"/>
                <w:lang w:bidi="ar-DZ"/>
              </w:rPr>
            </w:pPr>
            <w:r w:rsidRPr="00EE35CC">
              <w:rPr>
                <w:rFonts w:asciiTheme="majorBidi" w:hAnsiTheme="majorBidi" w:cstheme="majorBidi"/>
                <w:b/>
                <w:bCs/>
                <w:sz w:val="20"/>
                <w:szCs w:val="20"/>
                <w:lang w:bidi="ar-DZ"/>
              </w:rPr>
              <w:t>Pr / SAHBI Ben Nablia</w:t>
            </w:r>
          </w:p>
        </w:tc>
        <w:tc>
          <w:tcPr>
            <w:tcW w:w="5000" w:type="dxa"/>
          </w:tcPr>
          <w:p w:rsidR="00D14A9E" w:rsidRPr="00EE35CC" w:rsidRDefault="00D14A9E" w:rsidP="00D14A9E">
            <w:pPr>
              <w:bidi/>
              <w:spacing w:line="276" w:lineRule="auto"/>
              <w:jc w:val="right"/>
              <w:rPr>
                <w:rFonts w:asciiTheme="majorBidi" w:hAnsiTheme="majorBidi" w:cstheme="majorBidi"/>
                <w:b/>
                <w:bCs/>
                <w:sz w:val="20"/>
                <w:szCs w:val="20"/>
                <w:lang w:bidi="ar-DZ"/>
              </w:rPr>
            </w:pPr>
            <w:r w:rsidRPr="00EE35CC">
              <w:rPr>
                <w:rFonts w:asciiTheme="majorBidi" w:hAnsiTheme="majorBidi" w:cstheme="majorBidi"/>
                <w:b/>
                <w:bCs/>
                <w:sz w:val="20"/>
                <w:szCs w:val="20"/>
                <w:lang w:bidi="ar-DZ"/>
              </w:rPr>
              <w:t>(Université du Québec. Montréal, Canada).</w:t>
            </w:r>
          </w:p>
        </w:tc>
      </w:tr>
      <w:tr w:rsidR="00D14A9E" w:rsidRPr="00EE35CC" w:rsidTr="00B42292">
        <w:tc>
          <w:tcPr>
            <w:tcW w:w="4606" w:type="dxa"/>
          </w:tcPr>
          <w:p w:rsidR="00D14A9E" w:rsidRPr="00EE35CC" w:rsidRDefault="00D14A9E" w:rsidP="00D14A9E">
            <w:pPr>
              <w:bidi/>
              <w:spacing w:line="276" w:lineRule="auto"/>
              <w:jc w:val="right"/>
              <w:rPr>
                <w:rFonts w:asciiTheme="majorBidi" w:hAnsiTheme="majorBidi" w:cstheme="majorBidi"/>
                <w:b/>
                <w:bCs/>
                <w:sz w:val="20"/>
                <w:szCs w:val="20"/>
                <w:lang w:bidi="ar-DZ"/>
              </w:rPr>
            </w:pPr>
            <w:r w:rsidRPr="00EE35CC">
              <w:rPr>
                <w:rFonts w:asciiTheme="majorBidi" w:hAnsiTheme="majorBidi" w:cstheme="majorBidi"/>
                <w:b/>
                <w:bCs/>
                <w:sz w:val="20"/>
                <w:szCs w:val="20"/>
                <w:lang w:bidi="ar-DZ"/>
              </w:rPr>
              <w:t xml:space="preserve">Pr / BEN JEDDIA Mohammed </w:t>
            </w:r>
          </w:p>
        </w:tc>
        <w:tc>
          <w:tcPr>
            <w:tcW w:w="5000" w:type="dxa"/>
          </w:tcPr>
          <w:p w:rsidR="00D14A9E" w:rsidRPr="00EE35CC" w:rsidRDefault="00D14A9E" w:rsidP="00D14A9E">
            <w:pPr>
              <w:bidi/>
              <w:spacing w:line="276" w:lineRule="auto"/>
              <w:jc w:val="right"/>
              <w:rPr>
                <w:rFonts w:asciiTheme="majorBidi" w:hAnsiTheme="majorBidi" w:cstheme="majorBidi"/>
                <w:b/>
                <w:bCs/>
                <w:sz w:val="20"/>
                <w:szCs w:val="20"/>
                <w:lang w:bidi="ar-DZ"/>
              </w:rPr>
            </w:pPr>
            <w:r w:rsidRPr="00EE35CC">
              <w:rPr>
                <w:rFonts w:asciiTheme="majorBidi" w:hAnsiTheme="majorBidi" w:cstheme="majorBidi"/>
                <w:b/>
                <w:bCs/>
                <w:sz w:val="20"/>
                <w:szCs w:val="20"/>
                <w:lang w:bidi="ar-DZ"/>
              </w:rPr>
              <w:t xml:space="preserve">(Université de Mostaganem, Algérie). </w:t>
            </w:r>
          </w:p>
        </w:tc>
      </w:tr>
      <w:tr w:rsidR="00D14A9E" w:rsidRPr="00EE35CC" w:rsidTr="00B42292">
        <w:tc>
          <w:tcPr>
            <w:tcW w:w="4606" w:type="dxa"/>
          </w:tcPr>
          <w:p w:rsidR="00D14A9E" w:rsidRPr="00EE35CC" w:rsidRDefault="00D14A9E" w:rsidP="00D14A9E">
            <w:pPr>
              <w:bidi/>
              <w:spacing w:line="276" w:lineRule="auto"/>
              <w:jc w:val="right"/>
              <w:rPr>
                <w:rFonts w:asciiTheme="majorBidi" w:hAnsiTheme="majorBidi" w:cstheme="majorBidi"/>
                <w:b/>
                <w:bCs/>
                <w:sz w:val="20"/>
                <w:szCs w:val="20"/>
                <w:lang w:bidi="ar-DZ"/>
              </w:rPr>
            </w:pPr>
            <w:r w:rsidRPr="00EE35CC">
              <w:rPr>
                <w:rFonts w:asciiTheme="majorBidi" w:hAnsiTheme="majorBidi" w:cstheme="majorBidi"/>
                <w:b/>
                <w:bCs/>
                <w:sz w:val="20"/>
                <w:szCs w:val="20"/>
                <w:lang w:bidi="ar-DZ"/>
              </w:rPr>
              <w:t>Pr / MUSTAPHA Al-Kilani</w:t>
            </w:r>
          </w:p>
        </w:tc>
        <w:tc>
          <w:tcPr>
            <w:tcW w:w="5000" w:type="dxa"/>
          </w:tcPr>
          <w:p w:rsidR="00D14A9E" w:rsidRPr="00EE35CC" w:rsidRDefault="00D14A9E" w:rsidP="00D14A9E">
            <w:pPr>
              <w:bidi/>
              <w:spacing w:line="276" w:lineRule="auto"/>
              <w:jc w:val="right"/>
              <w:rPr>
                <w:rFonts w:asciiTheme="majorBidi" w:hAnsiTheme="majorBidi" w:cstheme="majorBidi"/>
                <w:b/>
                <w:bCs/>
                <w:sz w:val="20"/>
                <w:szCs w:val="20"/>
                <w:lang w:bidi="ar-DZ"/>
              </w:rPr>
            </w:pPr>
            <w:r w:rsidRPr="00EE35CC">
              <w:rPr>
                <w:rFonts w:asciiTheme="majorBidi" w:hAnsiTheme="majorBidi" w:cstheme="majorBidi"/>
                <w:b/>
                <w:bCs/>
                <w:sz w:val="20"/>
                <w:szCs w:val="20"/>
                <w:lang w:bidi="ar-DZ"/>
              </w:rPr>
              <w:t>(Université de Sousse, Tunisie).</w:t>
            </w:r>
          </w:p>
        </w:tc>
      </w:tr>
      <w:tr w:rsidR="00D14A9E" w:rsidRPr="00EE35CC" w:rsidTr="00B42292">
        <w:tc>
          <w:tcPr>
            <w:tcW w:w="4606" w:type="dxa"/>
          </w:tcPr>
          <w:p w:rsidR="00D14A9E" w:rsidRPr="00DD1D8E" w:rsidRDefault="00D14A9E" w:rsidP="00D14A9E">
            <w:pPr>
              <w:bidi/>
              <w:spacing w:line="276" w:lineRule="auto"/>
              <w:jc w:val="right"/>
              <w:rPr>
                <w:rFonts w:asciiTheme="majorBidi" w:hAnsiTheme="majorBidi" w:cstheme="majorBidi"/>
                <w:b/>
                <w:bCs/>
                <w:sz w:val="20"/>
                <w:szCs w:val="20"/>
                <w:lang w:val="en-GB" w:bidi="ar-DZ"/>
              </w:rPr>
            </w:pPr>
            <w:r w:rsidRPr="00DD1D8E">
              <w:rPr>
                <w:rFonts w:asciiTheme="majorBidi" w:hAnsiTheme="majorBidi" w:cstheme="majorBidi"/>
                <w:b/>
                <w:bCs/>
                <w:sz w:val="20"/>
                <w:szCs w:val="20"/>
                <w:lang w:val="en-GB" w:bidi="ar-DZ"/>
              </w:rPr>
              <w:t>Pr / RACHID Al-HadjSaleh</w:t>
            </w:r>
          </w:p>
        </w:tc>
        <w:tc>
          <w:tcPr>
            <w:tcW w:w="5000" w:type="dxa"/>
          </w:tcPr>
          <w:p w:rsidR="00D14A9E" w:rsidRPr="00EE35CC" w:rsidRDefault="00D14A9E" w:rsidP="00D14A9E">
            <w:pPr>
              <w:bidi/>
              <w:spacing w:line="276" w:lineRule="auto"/>
              <w:jc w:val="right"/>
              <w:rPr>
                <w:rFonts w:asciiTheme="majorBidi" w:hAnsiTheme="majorBidi" w:cstheme="majorBidi"/>
                <w:b/>
                <w:bCs/>
                <w:sz w:val="20"/>
                <w:szCs w:val="20"/>
                <w:lang w:bidi="ar-DZ"/>
              </w:rPr>
            </w:pPr>
            <w:r w:rsidRPr="00EE35CC">
              <w:rPr>
                <w:rFonts w:asciiTheme="majorBidi" w:hAnsiTheme="majorBidi" w:cstheme="majorBidi"/>
                <w:b/>
                <w:bCs/>
                <w:sz w:val="20"/>
                <w:szCs w:val="20"/>
                <w:lang w:bidi="ar-DZ"/>
              </w:rPr>
              <w:t>(Université El-furat , Syrie).</w:t>
            </w:r>
          </w:p>
        </w:tc>
      </w:tr>
      <w:tr w:rsidR="00D14A9E" w:rsidRPr="00EE35CC" w:rsidTr="00B42292">
        <w:tc>
          <w:tcPr>
            <w:tcW w:w="4606" w:type="dxa"/>
          </w:tcPr>
          <w:p w:rsidR="00D14A9E" w:rsidRPr="00EE35CC" w:rsidRDefault="00D14A9E" w:rsidP="00D14A9E">
            <w:pPr>
              <w:bidi/>
              <w:spacing w:line="276" w:lineRule="auto"/>
              <w:jc w:val="right"/>
              <w:rPr>
                <w:rFonts w:asciiTheme="majorBidi" w:hAnsiTheme="majorBidi" w:cstheme="majorBidi"/>
                <w:b/>
                <w:bCs/>
                <w:sz w:val="20"/>
                <w:szCs w:val="20"/>
                <w:lang w:bidi="ar-DZ"/>
              </w:rPr>
            </w:pPr>
            <w:r w:rsidRPr="00EE35CC">
              <w:rPr>
                <w:rFonts w:asciiTheme="majorBidi" w:hAnsiTheme="majorBidi" w:cstheme="majorBidi"/>
                <w:b/>
                <w:bCs/>
                <w:sz w:val="20"/>
                <w:szCs w:val="20"/>
                <w:lang w:bidi="ar-DZ"/>
              </w:rPr>
              <w:t>Pr / LAYADI  Nacer-Eddin</w:t>
            </w:r>
          </w:p>
        </w:tc>
        <w:tc>
          <w:tcPr>
            <w:tcW w:w="5000" w:type="dxa"/>
          </w:tcPr>
          <w:p w:rsidR="00D14A9E" w:rsidRPr="00EE35CC" w:rsidRDefault="00D14A9E" w:rsidP="00D14A9E">
            <w:pPr>
              <w:bidi/>
              <w:spacing w:line="276" w:lineRule="auto"/>
              <w:jc w:val="right"/>
              <w:rPr>
                <w:rFonts w:asciiTheme="majorBidi" w:hAnsiTheme="majorBidi" w:cstheme="majorBidi"/>
                <w:b/>
                <w:bCs/>
                <w:sz w:val="20"/>
                <w:szCs w:val="20"/>
                <w:lang w:bidi="ar-DZ"/>
              </w:rPr>
            </w:pPr>
            <w:r w:rsidRPr="00EE35CC">
              <w:rPr>
                <w:rFonts w:asciiTheme="majorBidi" w:hAnsiTheme="majorBidi" w:cstheme="majorBidi"/>
                <w:b/>
                <w:bCs/>
                <w:sz w:val="20"/>
                <w:szCs w:val="20"/>
                <w:lang w:bidi="ar-DZ"/>
              </w:rPr>
              <w:t>(Sharjah, Emirats Arabes Unis).</w:t>
            </w:r>
          </w:p>
        </w:tc>
      </w:tr>
      <w:tr w:rsidR="00D14A9E" w:rsidRPr="00EE35CC" w:rsidTr="00B42292">
        <w:tc>
          <w:tcPr>
            <w:tcW w:w="4606" w:type="dxa"/>
          </w:tcPr>
          <w:p w:rsidR="00D14A9E" w:rsidRPr="00EE35CC" w:rsidRDefault="00D14A9E" w:rsidP="00D14A9E">
            <w:pPr>
              <w:bidi/>
              <w:spacing w:line="276" w:lineRule="auto"/>
              <w:jc w:val="right"/>
              <w:rPr>
                <w:rFonts w:asciiTheme="majorBidi" w:hAnsiTheme="majorBidi" w:cstheme="majorBidi"/>
                <w:b/>
                <w:bCs/>
                <w:sz w:val="20"/>
                <w:szCs w:val="20"/>
                <w:lang w:bidi="ar-DZ"/>
              </w:rPr>
            </w:pPr>
            <w:r w:rsidRPr="00EE35CC">
              <w:rPr>
                <w:rFonts w:asciiTheme="majorBidi" w:hAnsiTheme="majorBidi" w:cstheme="majorBidi"/>
                <w:b/>
                <w:bCs/>
                <w:sz w:val="20"/>
                <w:szCs w:val="20"/>
                <w:lang w:bidi="ar-DZ"/>
              </w:rPr>
              <w:t xml:space="preserve">Pr / GOUASMI Mourad </w:t>
            </w:r>
          </w:p>
        </w:tc>
        <w:tc>
          <w:tcPr>
            <w:tcW w:w="5000" w:type="dxa"/>
          </w:tcPr>
          <w:p w:rsidR="00D14A9E" w:rsidRPr="00EE35CC" w:rsidRDefault="00D14A9E" w:rsidP="00D14A9E">
            <w:pPr>
              <w:bidi/>
              <w:spacing w:line="276" w:lineRule="auto"/>
              <w:jc w:val="right"/>
              <w:rPr>
                <w:rFonts w:asciiTheme="majorBidi" w:hAnsiTheme="majorBidi" w:cstheme="majorBidi"/>
                <w:b/>
                <w:bCs/>
                <w:sz w:val="20"/>
                <w:szCs w:val="20"/>
                <w:lang w:bidi="ar-DZ"/>
              </w:rPr>
            </w:pPr>
            <w:r w:rsidRPr="00EE35CC">
              <w:rPr>
                <w:rFonts w:asciiTheme="majorBidi" w:hAnsiTheme="majorBidi" w:cstheme="majorBidi"/>
                <w:b/>
                <w:bCs/>
                <w:sz w:val="20"/>
                <w:szCs w:val="20"/>
                <w:lang w:bidi="ar-DZ"/>
              </w:rPr>
              <w:t>(Université de Mostaganem, Algérie).</w:t>
            </w:r>
          </w:p>
        </w:tc>
      </w:tr>
      <w:tr w:rsidR="00D14A9E" w:rsidRPr="00EE35CC" w:rsidTr="00B42292">
        <w:tc>
          <w:tcPr>
            <w:tcW w:w="4606" w:type="dxa"/>
          </w:tcPr>
          <w:p w:rsidR="00D14A9E" w:rsidRPr="00EE35CC" w:rsidRDefault="00D14A9E" w:rsidP="00D14A9E">
            <w:pPr>
              <w:bidi/>
              <w:spacing w:line="276" w:lineRule="auto"/>
              <w:jc w:val="right"/>
              <w:rPr>
                <w:rFonts w:asciiTheme="majorBidi" w:hAnsiTheme="majorBidi" w:cstheme="majorBidi"/>
                <w:b/>
                <w:bCs/>
                <w:sz w:val="20"/>
                <w:szCs w:val="20"/>
                <w:lang w:bidi="ar-DZ"/>
              </w:rPr>
            </w:pPr>
            <w:r w:rsidRPr="00EE35CC">
              <w:rPr>
                <w:rFonts w:asciiTheme="majorBidi" w:hAnsiTheme="majorBidi" w:cstheme="majorBidi"/>
                <w:b/>
                <w:bCs/>
                <w:sz w:val="20"/>
                <w:szCs w:val="20"/>
                <w:lang w:bidi="ar-DZ"/>
              </w:rPr>
              <w:t>Pr / AMARA Nacer</w:t>
            </w:r>
          </w:p>
        </w:tc>
        <w:tc>
          <w:tcPr>
            <w:tcW w:w="5000" w:type="dxa"/>
          </w:tcPr>
          <w:p w:rsidR="00D14A9E" w:rsidRPr="00EE35CC" w:rsidRDefault="00D14A9E" w:rsidP="00D14A9E">
            <w:pPr>
              <w:bidi/>
              <w:spacing w:line="276" w:lineRule="auto"/>
              <w:jc w:val="right"/>
              <w:rPr>
                <w:rFonts w:asciiTheme="majorBidi" w:hAnsiTheme="majorBidi" w:cstheme="majorBidi"/>
                <w:b/>
                <w:bCs/>
                <w:sz w:val="20"/>
                <w:szCs w:val="20"/>
                <w:lang w:bidi="ar-DZ"/>
              </w:rPr>
            </w:pPr>
            <w:r w:rsidRPr="00EE35CC">
              <w:rPr>
                <w:rFonts w:asciiTheme="majorBidi" w:hAnsiTheme="majorBidi" w:cstheme="majorBidi"/>
                <w:b/>
                <w:bCs/>
                <w:sz w:val="20"/>
                <w:szCs w:val="20"/>
                <w:lang w:bidi="ar-DZ"/>
              </w:rPr>
              <w:t>(Université de Mostaganem, Algérie).</w:t>
            </w:r>
          </w:p>
        </w:tc>
      </w:tr>
      <w:tr w:rsidR="00D14A9E" w:rsidRPr="00EE35CC" w:rsidTr="00B42292">
        <w:tc>
          <w:tcPr>
            <w:tcW w:w="4606" w:type="dxa"/>
          </w:tcPr>
          <w:p w:rsidR="00D14A9E" w:rsidRPr="00EE35CC" w:rsidRDefault="00D14A9E" w:rsidP="00D14A9E">
            <w:pPr>
              <w:bidi/>
              <w:spacing w:line="276" w:lineRule="auto"/>
              <w:jc w:val="right"/>
              <w:rPr>
                <w:rFonts w:asciiTheme="majorBidi" w:hAnsiTheme="majorBidi" w:cstheme="majorBidi"/>
                <w:b/>
                <w:bCs/>
                <w:sz w:val="20"/>
                <w:szCs w:val="20"/>
                <w:lang w:bidi="ar-DZ"/>
              </w:rPr>
            </w:pPr>
            <w:r w:rsidRPr="00EE35CC">
              <w:rPr>
                <w:rFonts w:asciiTheme="majorBidi" w:hAnsiTheme="majorBidi" w:cstheme="majorBidi"/>
                <w:b/>
                <w:bCs/>
                <w:sz w:val="20"/>
                <w:szCs w:val="20"/>
                <w:lang w:bidi="ar-DZ"/>
              </w:rPr>
              <w:t xml:space="preserve">Pr /LARBI Miloud </w:t>
            </w:r>
          </w:p>
        </w:tc>
        <w:tc>
          <w:tcPr>
            <w:tcW w:w="5000" w:type="dxa"/>
          </w:tcPr>
          <w:p w:rsidR="00D14A9E" w:rsidRPr="00EE35CC" w:rsidRDefault="00D14A9E" w:rsidP="00D14A9E">
            <w:pPr>
              <w:bidi/>
              <w:spacing w:line="276" w:lineRule="auto"/>
              <w:jc w:val="right"/>
              <w:rPr>
                <w:rFonts w:asciiTheme="majorBidi" w:hAnsiTheme="majorBidi" w:cstheme="majorBidi"/>
                <w:b/>
                <w:bCs/>
                <w:sz w:val="20"/>
                <w:szCs w:val="20"/>
                <w:lang w:bidi="ar-DZ"/>
              </w:rPr>
            </w:pPr>
            <w:r w:rsidRPr="00EE35CC">
              <w:rPr>
                <w:rFonts w:asciiTheme="majorBidi" w:hAnsiTheme="majorBidi" w:cstheme="majorBidi"/>
                <w:b/>
                <w:bCs/>
                <w:sz w:val="20"/>
                <w:szCs w:val="20"/>
                <w:lang w:bidi="ar-DZ"/>
              </w:rPr>
              <w:t xml:space="preserve">(Université de Mostaganem, Algérie). </w:t>
            </w:r>
          </w:p>
        </w:tc>
      </w:tr>
      <w:tr w:rsidR="00D14A9E" w:rsidRPr="00EE35CC" w:rsidTr="00B42292">
        <w:tc>
          <w:tcPr>
            <w:tcW w:w="4606" w:type="dxa"/>
          </w:tcPr>
          <w:p w:rsidR="00D14A9E" w:rsidRPr="00EE35CC" w:rsidRDefault="00D14A9E" w:rsidP="00D14A9E">
            <w:pPr>
              <w:bidi/>
              <w:spacing w:line="276" w:lineRule="auto"/>
              <w:jc w:val="right"/>
              <w:rPr>
                <w:rFonts w:asciiTheme="majorBidi" w:hAnsiTheme="majorBidi" w:cstheme="majorBidi"/>
                <w:b/>
                <w:bCs/>
                <w:sz w:val="20"/>
                <w:szCs w:val="20"/>
                <w:lang w:bidi="ar-DZ"/>
              </w:rPr>
            </w:pPr>
            <w:r w:rsidRPr="00EE35CC">
              <w:rPr>
                <w:rFonts w:asciiTheme="majorBidi" w:hAnsiTheme="majorBidi" w:cstheme="majorBidi"/>
                <w:b/>
                <w:bCs/>
                <w:sz w:val="20"/>
                <w:szCs w:val="20"/>
                <w:lang w:bidi="ar-DZ"/>
              </w:rPr>
              <w:t>Pr / HAMOUME Lakhdher</w:t>
            </w:r>
          </w:p>
        </w:tc>
        <w:tc>
          <w:tcPr>
            <w:tcW w:w="5000" w:type="dxa"/>
          </w:tcPr>
          <w:p w:rsidR="00D14A9E" w:rsidRPr="00EE35CC" w:rsidRDefault="00D14A9E" w:rsidP="00D14A9E">
            <w:pPr>
              <w:bidi/>
              <w:spacing w:line="276" w:lineRule="auto"/>
              <w:jc w:val="right"/>
              <w:rPr>
                <w:rFonts w:asciiTheme="majorBidi" w:hAnsiTheme="majorBidi" w:cstheme="majorBidi"/>
                <w:b/>
                <w:bCs/>
                <w:sz w:val="20"/>
                <w:szCs w:val="20"/>
                <w:lang w:bidi="ar-DZ"/>
              </w:rPr>
            </w:pPr>
            <w:r w:rsidRPr="00EE35CC">
              <w:rPr>
                <w:rFonts w:asciiTheme="majorBidi" w:hAnsiTheme="majorBidi" w:cstheme="majorBidi"/>
                <w:b/>
                <w:bCs/>
                <w:sz w:val="20"/>
                <w:szCs w:val="20"/>
                <w:lang w:bidi="ar-DZ"/>
              </w:rPr>
              <w:t xml:space="preserve">(Université de Mostaganem, Algérie). </w:t>
            </w:r>
          </w:p>
        </w:tc>
      </w:tr>
      <w:tr w:rsidR="00D14A9E" w:rsidRPr="00EE35CC" w:rsidTr="00B42292">
        <w:tc>
          <w:tcPr>
            <w:tcW w:w="4606" w:type="dxa"/>
          </w:tcPr>
          <w:p w:rsidR="00D14A9E" w:rsidRPr="00EE35CC" w:rsidRDefault="00D14A9E" w:rsidP="00D14A9E">
            <w:pPr>
              <w:bidi/>
              <w:spacing w:line="276" w:lineRule="auto"/>
              <w:jc w:val="right"/>
              <w:rPr>
                <w:rFonts w:asciiTheme="majorBidi" w:hAnsiTheme="majorBidi" w:cstheme="majorBidi"/>
                <w:b/>
                <w:bCs/>
                <w:sz w:val="20"/>
                <w:szCs w:val="20"/>
                <w:lang w:bidi="ar-DZ"/>
              </w:rPr>
            </w:pPr>
            <w:r w:rsidRPr="00EE35CC">
              <w:rPr>
                <w:rFonts w:asciiTheme="majorBidi" w:hAnsiTheme="majorBidi" w:cstheme="majorBidi"/>
                <w:b/>
                <w:bCs/>
                <w:sz w:val="20"/>
                <w:szCs w:val="20"/>
                <w:lang w:bidi="ar-DZ"/>
              </w:rPr>
              <w:t xml:space="preserve">Pr / MALFI Abdelkader  </w:t>
            </w:r>
          </w:p>
        </w:tc>
        <w:tc>
          <w:tcPr>
            <w:tcW w:w="5000" w:type="dxa"/>
          </w:tcPr>
          <w:p w:rsidR="00D14A9E" w:rsidRPr="00EE35CC" w:rsidRDefault="00D14A9E" w:rsidP="00D14A9E">
            <w:pPr>
              <w:bidi/>
              <w:spacing w:line="276" w:lineRule="auto"/>
              <w:jc w:val="right"/>
              <w:rPr>
                <w:rFonts w:asciiTheme="majorBidi" w:hAnsiTheme="majorBidi" w:cstheme="majorBidi"/>
                <w:b/>
                <w:bCs/>
                <w:sz w:val="20"/>
                <w:szCs w:val="20"/>
                <w:lang w:bidi="ar-DZ"/>
              </w:rPr>
            </w:pPr>
            <w:r w:rsidRPr="00EE35CC">
              <w:rPr>
                <w:rFonts w:asciiTheme="majorBidi" w:hAnsiTheme="majorBidi" w:cstheme="majorBidi"/>
                <w:b/>
                <w:bCs/>
                <w:sz w:val="20"/>
                <w:szCs w:val="20"/>
                <w:lang w:bidi="ar-DZ"/>
              </w:rPr>
              <w:t xml:space="preserve">(Université de Mostaganem, Algérie). </w:t>
            </w:r>
          </w:p>
        </w:tc>
      </w:tr>
      <w:tr w:rsidR="00D14A9E" w:rsidRPr="00217EB9" w:rsidTr="00B42292">
        <w:tc>
          <w:tcPr>
            <w:tcW w:w="4606" w:type="dxa"/>
          </w:tcPr>
          <w:p w:rsidR="00D14A9E" w:rsidRPr="00EE35CC" w:rsidRDefault="00D14A9E" w:rsidP="00D14A9E">
            <w:pPr>
              <w:bidi/>
              <w:spacing w:line="276" w:lineRule="auto"/>
              <w:jc w:val="right"/>
              <w:rPr>
                <w:rFonts w:asciiTheme="majorBidi" w:hAnsiTheme="majorBidi" w:cstheme="majorBidi"/>
                <w:b/>
                <w:bCs/>
                <w:sz w:val="20"/>
                <w:szCs w:val="20"/>
                <w:lang w:bidi="ar-DZ"/>
              </w:rPr>
            </w:pPr>
            <w:r w:rsidRPr="00EE35CC">
              <w:rPr>
                <w:rFonts w:asciiTheme="majorBidi" w:hAnsiTheme="majorBidi" w:cstheme="majorBidi"/>
                <w:b/>
                <w:bCs/>
                <w:sz w:val="20"/>
                <w:szCs w:val="20"/>
                <w:lang w:bidi="ar-DZ"/>
              </w:rPr>
              <w:lastRenderedPageBreak/>
              <w:t>Pr / BELHADRI Bloufa</w:t>
            </w:r>
          </w:p>
        </w:tc>
        <w:tc>
          <w:tcPr>
            <w:tcW w:w="5000" w:type="dxa"/>
          </w:tcPr>
          <w:p w:rsidR="00D14A9E" w:rsidRPr="00E90A69" w:rsidRDefault="00D14A9E" w:rsidP="00D14A9E">
            <w:pPr>
              <w:bidi/>
              <w:spacing w:line="276" w:lineRule="auto"/>
              <w:jc w:val="right"/>
              <w:rPr>
                <w:rFonts w:asciiTheme="majorBidi" w:hAnsiTheme="majorBidi" w:cstheme="majorBidi"/>
                <w:b/>
                <w:bCs/>
                <w:sz w:val="20"/>
                <w:szCs w:val="20"/>
                <w:lang w:bidi="ar-DZ"/>
              </w:rPr>
            </w:pPr>
            <w:r w:rsidRPr="00EE35CC">
              <w:rPr>
                <w:rFonts w:asciiTheme="majorBidi" w:hAnsiTheme="majorBidi" w:cstheme="majorBidi"/>
                <w:b/>
                <w:bCs/>
                <w:sz w:val="20"/>
                <w:szCs w:val="20"/>
                <w:lang w:bidi="ar-DZ"/>
              </w:rPr>
              <w:t>(Université de Mostaganem, Algérie).</w:t>
            </w:r>
          </w:p>
        </w:tc>
      </w:tr>
      <w:tr w:rsidR="00D14A9E" w:rsidRPr="00217EB9" w:rsidTr="00B42292">
        <w:tc>
          <w:tcPr>
            <w:tcW w:w="4606" w:type="dxa"/>
          </w:tcPr>
          <w:p w:rsidR="00D14A9E" w:rsidRPr="00361CEA" w:rsidRDefault="00D14A9E" w:rsidP="00D14A9E">
            <w:pPr>
              <w:bidi/>
              <w:spacing w:line="276" w:lineRule="auto"/>
              <w:jc w:val="right"/>
              <w:rPr>
                <w:rFonts w:asciiTheme="majorBidi" w:hAnsiTheme="majorBidi" w:cstheme="majorBidi"/>
                <w:b/>
                <w:bCs/>
                <w:sz w:val="20"/>
                <w:szCs w:val="20"/>
                <w:lang w:bidi="ar-DZ"/>
              </w:rPr>
            </w:pPr>
            <w:r w:rsidRPr="00361CEA">
              <w:rPr>
                <w:rFonts w:asciiTheme="majorBidi" w:hAnsiTheme="majorBidi" w:cstheme="majorBidi"/>
                <w:b/>
                <w:bCs/>
                <w:sz w:val="20"/>
                <w:szCs w:val="20"/>
                <w:lang w:bidi="ar-DZ"/>
              </w:rPr>
              <w:t xml:space="preserve">Pr / WEBER  Edgard </w:t>
            </w:r>
          </w:p>
        </w:tc>
        <w:tc>
          <w:tcPr>
            <w:tcW w:w="5000" w:type="dxa"/>
          </w:tcPr>
          <w:p w:rsidR="003D2BAE" w:rsidRDefault="003D2BAE" w:rsidP="00D14A9E">
            <w:pPr>
              <w:bidi/>
              <w:spacing w:line="276" w:lineRule="auto"/>
              <w:jc w:val="right"/>
              <w:rPr>
                <w:rFonts w:asciiTheme="majorBidi" w:hAnsiTheme="majorBidi" w:cstheme="majorBidi"/>
                <w:b/>
                <w:bCs/>
                <w:sz w:val="20"/>
                <w:szCs w:val="20"/>
                <w:lang w:bidi="ar-DZ"/>
              </w:rPr>
            </w:pPr>
          </w:p>
          <w:p w:rsidR="00D14A9E" w:rsidRPr="00B47BCA" w:rsidRDefault="00D14A9E" w:rsidP="003D2BAE">
            <w:pPr>
              <w:bidi/>
              <w:spacing w:line="276" w:lineRule="auto"/>
              <w:jc w:val="right"/>
              <w:rPr>
                <w:rFonts w:asciiTheme="majorBidi" w:hAnsiTheme="majorBidi" w:cstheme="majorBidi"/>
                <w:b/>
                <w:bCs/>
                <w:sz w:val="20"/>
                <w:szCs w:val="20"/>
                <w:lang w:bidi="ar-DZ"/>
              </w:rPr>
            </w:pPr>
            <w:r w:rsidRPr="00361CEA">
              <w:rPr>
                <w:rFonts w:asciiTheme="majorBidi" w:hAnsiTheme="majorBidi" w:cstheme="majorBidi"/>
                <w:b/>
                <w:bCs/>
                <w:sz w:val="20"/>
                <w:szCs w:val="20"/>
                <w:rtl/>
                <w:lang w:bidi="ar-DZ"/>
              </w:rPr>
              <w:t>. (</w:t>
            </w:r>
            <w:r w:rsidRPr="002B1315">
              <w:rPr>
                <w:rFonts w:asciiTheme="majorBidi" w:hAnsiTheme="majorBidi" w:cstheme="majorBidi"/>
                <w:b/>
                <w:bCs/>
                <w:sz w:val="20"/>
                <w:szCs w:val="20"/>
                <w:lang w:bidi="ar-DZ"/>
              </w:rPr>
              <w:t>Université de Strasbourg, France</w:t>
            </w:r>
            <w:r w:rsidRPr="00361CEA">
              <w:rPr>
                <w:rFonts w:asciiTheme="majorBidi" w:hAnsiTheme="majorBidi" w:cstheme="majorBidi"/>
                <w:b/>
                <w:bCs/>
                <w:sz w:val="20"/>
                <w:szCs w:val="20"/>
                <w:rtl/>
                <w:lang w:bidi="ar-DZ"/>
              </w:rPr>
              <w:t>)</w:t>
            </w:r>
          </w:p>
        </w:tc>
      </w:tr>
      <w:tr w:rsidR="00D14A9E" w:rsidRPr="00217EB9" w:rsidTr="00B42292">
        <w:tc>
          <w:tcPr>
            <w:tcW w:w="4606" w:type="dxa"/>
          </w:tcPr>
          <w:p w:rsidR="00D14A9E" w:rsidRPr="00622844" w:rsidRDefault="00D14A9E" w:rsidP="00D14A9E">
            <w:pPr>
              <w:bidi/>
              <w:spacing w:line="276" w:lineRule="auto"/>
              <w:jc w:val="right"/>
              <w:rPr>
                <w:rFonts w:asciiTheme="majorBidi" w:hAnsiTheme="majorBidi" w:cstheme="majorBidi"/>
                <w:b/>
                <w:bCs/>
                <w:sz w:val="20"/>
                <w:szCs w:val="20"/>
                <w:lang w:bidi="ar-DZ"/>
              </w:rPr>
            </w:pPr>
            <w:r w:rsidRPr="00622844">
              <w:rPr>
                <w:rFonts w:asciiTheme="majorBidi" w:hAnsiTheme="majorBidi" w:cstheme="majorBidi"/>
                <w:b/>
                <w:bCs/>
                <w:sz w:val="20"/>
                <w:szCs w:val="20"/>
                <w:lang w:bidi="ar-DZ"/>
              </w:rPr>
              <w:t xml:space="preserve">Pr /  SALEH AL NAIMI Ibrahim </w:t>
            </w:r>
          </w:p>
        </w:tc>
        <w:tc>
          <w:tcPr>
            <w:tcW w:w="5000" w:type="dxa"/>
          </w:tcPr>
          <w:p w:rsidR="00D14A9E" w:rsidRPr="00B47BCA" w:rsidRDefault="00D14A9E" w:rsidP="00D14A9E">
            <w:pPr>
              <w:bidi/>
              <w:spacing w:line="276" w:lineRule="auto"/>
              <w:jc w:val="right"/>
              <w:rPr>
                <w:rFonts w:asciiTheme="majorBidi" w:hAnsiTheme="majorBidi" w:cstheme="majorBidi"/>
                <w:b/>
                <w:bCs/>
                <w:sz w:val="20"/>
                <w:szCs w:val="20"/>
                <w:lang w:bidi="ar-DZ"/>
              </w:rPr>
            </w:pPr>
            <w:r w:rsidRPr="00361CEA">
              <w:rPr>
                <w:rFonts w:asciiTheme="majorBidi" w:hAnsiTheme="majorBidi" w:cstheme="majorBidi"/>
                <w:b/>
                <w:bCs/>
                <w:sz w:val="20"/>
                <w:szCs w:val="20"/>
                <w:rtl/>
                <w:lang w:bidi="ar-DZ"/>
              </w:rPr>
              <w:t>. (</w:t>
            </w:r>
            <w:r w:rsidRPr="002B1315">
              <w:rPr>
                <w:rFonts w:asciiTheme="majorBidi" w:hAnsiTheme="majorBidi" w:cstheme="majorBidi"/>
                <w:b/>
                <w:bCs/>
                <w:sz w:val="20"/>
                <w:szCs w:val="20"/>
                <w:lang w:bidi="ar-DZ"/>
              </w:rPr>
              <w:t>Université du Qatar</w:t>
            </w:r>
            <w:r w:rsidRPr="00361CEA">
              <w:rPr>
                <w:rFonts w:asciiTheme="majorBidi" w:hAnsiTheme="majorBidi" w:cstheme="majorBidi"/>
                <w:b/>
                <w:bCs/>
                <w:sz w:val="20"/>
                <w:szCs w:val="20"/>
                <w:rtl/>
                <w:lang w:bidi="ar-DZ"/>
              </w:rPr>
              <w:t>)</w:t>
            </w:r>
          </w:p>
        </w:tc>
      </w:tr>
      <w:tr w:rsidR="00D14A9E" w:rsidRPr="00217EB9" w:rsidTr="00B42292">
        <w:tc>
          <w:tcPr>
            <w:tcW w:w="4606" w:type="dxa"/>
          </w:tcPr>
          <w:p w:rsidR="00D14A9E" w:rsidRPr="00361CEA" w:rsidRDefault="00D14A9E" w:rsidP="00D14A9E">
            <w:pPr>
              <w:bidi/>
              <w:spacing w:line="276" w:lineRule="auto"/>
              <w:jc w:val="right"/>
              <w:rPr>
                <w:rFonts w:asciiTheme="majorBidi" w:hAnsiTheme="majorBidi" w:cstheme="majorBidi"/>
                <w:b/>
                <w:bCs/>
                <w:sz w:val="20"/>
                <w:szCs w:val="20"/>
                <w:lang w:bidi="ar-DZ"/>
              </w:rPr>
            </w:pPr>
            <w:r w:rsidRPr="00361CEA">
              <w:rPr>
                <w:rFonts w:asciiTheme="majorBidi" w:hAnsiTheme="majorBidi" w:cstheme="majorBidi"/>
                <w:b/>
                <w:bCs/>
                <w:sz w:val="20"/>
                <w:szCs w:val="20"/>
                <w:lang w:bidi="ar-DZ"/>
              </w:rPr>
              <w:t>Pr  / SAHBI Ben Nablia</w:t>
            </w:r>
          </w:p>
        </w:tc>
        <w:tc>
          <w:tcPr>
            <w:tcW w:w="5000" w:type="dxa"/>
          </w:tcPr>
          <w:p w:rsidR="00D14A9E" w:rsidRPr="00361CEA" w:rsidRDefault="00D14A9E" w:rsidP="00D14A9E">
            <w:pPr>
              <w:bidi/>
              <w:spacing w:line="276" w:lineRule="auto"/>
              <w:jc w:val="right"/>
              <w:rPr>
                <w:rFonts w:asciiTheme="majorBidi" w:hAnsiTheme="majorBidi" w:cstheme="majorBidi"/>
                <w:b/>
                <w:bCs/>
                <w:sz w:val="20"/>
                <w:szCs w:val="20"/>
                <w:lang w:bidi="ar-DZ"/>
              </w:rPr>
            </w:pPr>
            <w:r w:rsidRPr="00361CEA">
              <w:rPr>
                <w:rFonts w:asciiTheme="majorBidi" w:hAnsiTheme="majorBidi" w:cstheme="majorBidi"/>
                <w:b/>
                <w:bCs/>
                <w:sz w:val="20"/>
                <w:szCs w:val="20"/>
                <w:lang w:bidi="ar-DZ"/>
              </w:rPr>
              <w:t>(Université du Québec. Montréal, Canada).</w:t>
            </w:r>
          </w:p>
        </w:tc>
      </w:tr>
      <w:tr w:rsidR="00D14A9E" w:rsidRPr="00217EB9" w:rsidTr="00B42292">
        <w:tc>
          <w:tcPr>
            <w:tcW w:w="4606" w:type="dxa"/>
          </w:tcPr>
          <w:p w:rsidR="00D14A9E" w:rsidRPr="00361CEA" w:rsidRDefault="00D14A9E" w:rsidP="00D14A9E">
            <w:pPr>
              <w:bidi/>
              <w:spacing w:line="276" w:lineRule="auto"/>
              <w:jc w:val="right"/>
              <w:rPr>
                <w:rFonts w:asciiTheme="majorBidi" w:hAnsiTheme="majorBidi" w:cstheme="majorBidi"/>
                <w:b/>
                <w:bCs/>
                <w:sz w:val="20"/>
                <w:szCs w:val="20"/>
                <w:lang w:bidi="ar-DZ"/>
              </w:rPr>
            </w:pPr>
            <w:r w:rsidRPr="00361CEA">
              <w:rPr>
                <w:rFonts w:asciiTheme="majorBidi" w:hAnsiTheme="majorBidi" w:cstheme="majorBidi"/>
                <w:b/>
                <w:bCs/>
                <w:sz w:val="20"/>
                <w:szCs w:val="20"/>
                <w:lang w:bidi="ar-DZ"/>
              </w:rPr>
              <w:t>Pr  /SRIDI Mohamed</w:t>
            </w:r>
          </w:p>
        </w:tc>
        <w:tc>
          <w:tcPr>
            <w:tcW w:w="5000" w:type="dxa"/>
          </w:tcPr>
          <w:p w:rsidR="00D14A9E" w:rsidRPr="00361CEA" w:rsidRDefault="00D14A9E" w:rsidP="00D14A9E">
            <w:pPr>
              <w:bidi/>
              <w:spacing w:line="276" w:lineRule="auto"/>
              <w:jc w:val="right"/>
              <w:rPr>
                <w:rFonts w:asciiTheme="majorBidi" w:hAnsiTheme="majorBidi" w:cstheme="majorBidi"/>
                <w:b/>
                <w:bCs/>
                <w:sz w:val="20"/>
                <w:szCs w:val="20"/>
                <w:lang w:bidi="ar-DZ"/>
              </w:rPr>
            </w:pPr>
            <w:r w:rsidRPr="00361CEA">
              <w:rPr>
                <w:rFonts w:asciiTheme="majorBidi" w:hAnsiTheme="majorBidi" w:cstheme="majorBidi"/>
                <w:b/>
                <w:bCs/>
                <w:sz w:val="20"/>
                <w:szCs w:val="20"/>
                <w:lang w:bidi="ar-DZ"/>
              </w:rPr>
              <w:t>(Université  de  Tlemcen , Algérie) .</w:t>
            </w:r>
          </w:p>
        </w:tc>
      </w:tr>
      <w:tr w:rsidR="00D14A9E" w:rsidRPr="00217EB9" w:rsidTr="00B42292">
        <w:tc>
          <w:tcPr>
            <w:tcW w:w="4606" w:type="dxa"/>
          </w:tcPr>
          <w:p w:rsidR="00D14A9E" w:rsidRPr="00361CEA" w:rsidRDefault="00D14A9E" w:rsidP="00D14A9E">
            <w:pPr>
              <w:bidi/>
              <w:spacing w:line="276" w:lineRule="auto"/>
              <w:jc w:val="right"/>
              <w:rPr>
                <w:rFonts w:asciiTheme="majorBidi" w:hAnsiTheme="majorBidi" w:cstheme="majorBidi"/>
                <w:b/>
                <w:bCs/>
                <w:sz w:val="20"/>
                <w:szCs w:val="20"/>
                <w:lang w:bidi="ar-DZ"/>
              </w:rPr>
            </w:pPr>
            <w:r w:rsidRPr="00361CEA">
              <w:rPr>
                <w:rFonts w:asciiTheme="majorBidi" w:hAnsiTheme="majorBidi" w:cstheme="majorBidi"/>
                <w:b/>
                <w:bCs/>
                <w:sz w:val="20"/>
                <w:szCs w:val="20"/>
                <w:lang w:bidi="ar-DZ"/>
              </w:rPr>
              <w:t xml:space="preserve">Pr  / EL ZAHI Farid </w:t>
            </w:r>
          </w:p>
        </w:tc>
        <w:tc>
          <w:tcPr>
            <w:tcW w:w="5000" w:type="dxa"/>
          </w:tcPr>
          <w:p w:rsidR="00D14A9E" w:rsidRPr="00361CEA" w:rsidRDefault="00D14A9E" w:rsidP="00D14A9E">
            <w:pPr>
              <w:bidi/>
              <w:spacing w:line="276" w:lineRule="auto"/>
              <w:jc w:val="right"/>
              <w:rPr>
                <w:rFonts w:asciiTheme="majorBidi" w:hAnsiTheme="majorBidi" w:cstheme="majorBidi"/>
                <w:b/>
                <w:bCs/>
                <w:sz w:val="20"/>
                <w:szCs w:val="20"/>
                <w:lang w:bidi="ar-DZ"/>
              </w:rPr>
            </w:pPr>
            <w:r w:rsidRPr="00361CEA">
              <w:rPr>
                <w:rFonts w:asciiTheme="majorBidi" w:hAnsiTheme="majorBidi" w:cstheme="majorBidi"/>
                <w:b/>
                <w:bCs/>
                <w:sz w:val="20"/>
                <w:szCs w:val="20"/>
                <w:lang w:bidi="ar-DZ"/>
              </w:rPr>
              <w:t>(Institut de recherche scientifique, Maroc)</w:t>
            </w:r>
          </w:p>
        </w:tc>
      </w:tr>
      <w:tr w:rsidR="00D14A9E" w:rsidRPr="00217EB9" w:rsidTr="00B42292">
        <w:tc>
          <w:tcPr>
            <w:tcW w:w="4606" w:type="dxa"/>
          </w:tcPr>
          <w:p w:rsidR="00D14A9E" w:rsidRPr="007E66B7" w:rsidRDefault="00D14A9E" w:rsidP="00D14A9E">
            <w:pPr>
              <w:bidi/>
              <w:spacing w:line="276" w:lineRule="auto"/>
              <w:jc w:val="right"/>
              <w:rPr>
                <w:rFonts w:asciiTheme="majorBidi" w:hAnsiTheme="majorBidi" w:cstheme="majorBidi"/>
                <w:b/>
                <w:bCs/>
                <w:sz w:val="20"/>
                <w:szCs w:val="20"/>
                <w:lang w:bidi="ar-DZ"/>
              </w:rPr>
            </w:pPr>
            <w:r w:rsidRPr="007E66B7">
              <w:rPr>
                <w:rFonts w:asciiTheme="majorBidi" w:hAnsiTheme="majorBidi" w:cstheme="majorBidi"/>
                <w:b/>
                <w:bCs/>
                <w:sz w:val="20"/>
                <w:szCs w:val="20"/>
                <w:lang w:bidi="ar-DZ"/>
              </w:rPr>
              <w:t xml:space="preserve">Pr/  BECHARI Mohammed </w:t>
            </w:r>
          </w:p>
        </w:tc>
        <w:tc>
          <w:tcPr>
            <w:tcW w:w="5000" w:type="dxa"/>
          </w:tcPr>
          <w:p w:rsidR="00D14A9E" w:rsidRPr="007E66B7" w:rsidRDefault="00D14A9E" w:rsidP="00D14A9E">
            <w:pPr>
              <w:bidi/>
              <w:spacing w:line="276" w:lineRule="auto"/>
              <w:jc w:val="right"/>
              <w:rPr>
                <w:rFonts w:asciiTheme="majorBidi" w:hAnsiTheme="majorBidi" w:cstheme="majorBidi"/>
                <w:b/>
                <w:bCs/>
                <w:sz w:val="20"/>
                <w:szCs w:val="20"/>
                <w:lang w:bidi="ar-DZ"/>
              </w:rPr>
            </w:pPr>
            <w:r w:rsidRPr="007E66B7">
              <w:rPr>
                <w:rFonts w:asciiTheme="majorBidi" w:hAnsiTheme="majorBidi" w:cstheme="majorBidi"/>
                <w:b/>
                <w:bCs/>
                <w:sz w:val="20"/>
                <w:szCs w:val="20"/>
                <w:lang w:bidi="ar-DZ"/>
              </w:rPr>
              <w:t>(Institut Ibn Sina pour les sciences humaines, France).</w:t>
            </w:r>
          </w:p>
        </w:tc>
      </w:tr>
      <w:tr w:rsidR="00D14A9E" w:rsidRPr="00217EB9" w:rsidTr="00B42292">
        <w:tc>
          <w:tcPr>
            <w:tcW w:w="4606" w:type="dxa"/>
          </w:tcPr>
          <w:p w:rsidR="00D14A9E" w:rsidRPr="00361CEA" w:rsidRDefault="00D14A9E" w:rsidP="00B42292">
            <w:pPr>
              <w:bidi/>
              <w:spacing w:line="276" w:lineRule="auto"/>
              <w:jc w:val="right"/>
              <w:rPr>
                <w:rFonts w:asciiTheme="majorBidi" w:hAnsiTheme="majorBidi" w:cstheme="majorBidi"/>
                <w:b/>
                <w:bCs/>
                <w:sz w:val="20"/>
                <w:szCs w:val="20"/>
                <w:lang w:bidi="ar-DZ"/>
              </w:rPr>
            </w:pPr>
            <w:r>
              <w:rPr>
                <w:rFonts w:asciiTheme="majorBidi" w:hAnsiTheme="majorBidi" w:cstheme="majorBidi"/>
                <w:b/>
                <w:bCs/>
                <w:sz w:val="20"/>
                <w:szCs w:val="20"/>
                <w:lang w:bidi="ar-DZ"/>
              </w:rPr>
              <w:t xml:space="preserve">Pr </w:t>
            </w:r>
            <w:r w:rsidRPr="00361CEA">
              <w:rPr>
                <w:rFonts w:asciiTheme="majorBidi" w:hAnsiTheme="majorBidi" w:cstheme="majorBidi"/>
                <w:b/>
                <w:bCs/>
                <w:sz w:val="20"/>
                <w:szCs w:val="20"/>
                <w:lang w:bidi="ar-DZ"/>
              </w:rPr>
              <w:t>/GHALEM A</w:t>
            </w:r>
            <w:r w:rsidR="00B42292">
              <w:rPr>
                <w:rFonts w:asciiTheme="majorBidi" w:hAnsiTheme="majorBidi" w:cstheme="majorBidi"/>
                <w:b/>
                <w:bCs/>
                <w:sz w:val="20"/>
                <w:szCs w:val="20"/>
                <w:lang w:bidi="ar-DZ"/>
              </w:rPr>
              <w:t>bdelwahab</w:t>
            </w:r>
          </w:p>
        </w:tc>
        <w:tc>
          <w:tcPr>
            <w:tcW w:w="5000" w:type="dxa"/>
          </w:tcPr>
          <w:p w:rsidR="00D14A9E" w:rsidRPr="00361CEA" w:rsidRDefault="00D14A9E" w:rsidP="00D14A9E">
            <w:pPr>
              <w:bidi/>
              <w:spacing w:line="276" w:lineRule="auto"/>
              <w:jc w:val="right"/>
              <w:rPr>
                <w:rFonts w:asciiTheme="majorBidi" w:hAnsiTheme="majorBidi" w:cstheme="majorBidi"/>
                <w:b/>
                <w:bCs/>
                <w:sz w:val="20"/>
                <w:szCs w:val="20"/>
                <w:lang w:bidi="ar-DZ"/>
              </w:rPr>
            </w:pPr>
            <w:r w:rsidRPr="00361CEA">
              <w:rPr>
                <w:rFonts w:asciiTheme="majorBidi" w:hAnsiTheme="majorBidi" w:cstheme="majorBidi"/>
                <w:b/>
                <w:bCs/>
                <w:sz w:val="20"/>
                <w:szCs w:val="20"/>
                <w:lang w:bidi="ar-DZ"/>
              </w:rPr>
              <w:t>(Université de Mostaganem, Algérie).</w:t>
            </w:r>
          </w:p>
        </w:tc>
      </w:tr>
      <w:tr w:rsidR="00D14A9E" w:rsidRPr="00D14A9E" w:rsidTr="00B42292">
        <w:tc>
          <w:tcPr>
            <w:tcW w:w="4606" w:type="dxa"/>
          </w:tcPr>
          <w:p w:rsidR="00D14A9E" w:rsidRPr="00D14A9E" w:rsidRDefault="00D14A9E" w:rsidP="00B42292">
            <w:pPr>
              <w:bidi/>
              <w:spacing w:line="276" w:lineRule="auto"/>
              <w:jc w:val="right"/>
              <w:rPr>
                <w:rFonts w:asciiTheme="majorBidi" w:hAnsiTheme="majorBidi" w:cstheme="majorBidi"/>
                <w:b/>
                <w:bCs/>
                <w:sz w:val="20"/>
                <w:szCs w:val="20"/>
                <w:lang w:bidi="ar-DZ"/>
              </w:rPr>
            </w:pPr>
            <w:r w:rsidRPr="00D14A9E">
              <w:rPr>
                <w:rFonts w:asciiTheme="majorBidi" w:hAnsiTheme="majorBidi" w:cstheme="majorBidi"/>
                <w:b/>
                <w:bCs/>
                <w:sz w:val="20"/>
                <w:szCs w:val="20"/>
                <w:lang w:bidi="ar-DZ"/>
              </w:rPr>
              <w:t xml:space="preserve">Prof. Sahraoui </w:t>
            </w:r>
            <w:r w:rsidR="00B42292">
              <w:rPr>
                <w:rFonts w:asciiTheme="majorBidi" w:hAnsiTheme="majorBidi" w:cstheme="majorBidi"/>
                <w:b/>
                <w:bCs/>
                <w:sz w:val="20"/>
                <w:szCs w:val="20"/>
                <w:lang w:bidi="ar-DZ"/>
              </w:rPr>
              <w:t>benhalima</w:t>
            </w:r>
          </w:p>
        </w:tc>
        <w:tc>
          <w:tcPr>
            <w:tcW w:w="5000" w:type="dxa"/>
          </w:tcPr>
          <w:p w:rsidR="00D14A9E" w:rsidRPr="00361CEA" w:rsidRDefault="00D14A9E" w:rsidP="00D14A9E">
            <w:pPr>
              <w:bidi/>
              <w:spacing w:line="276" w:lineRule="auto"/>
              <w:jc w:val="right"/>
              <w:rPr>
                <w:rFonts w:asciiTheme="majorBidi" w:hAnsiTheme="majorBidi" w:cstheme="majorBidi"/>
                <w:b/>
                <w:bCs/>
                <w:sz w:val="20"/>
                <w:szCs w:val="20"/>
                <w:lang w:bidi="ar-DZ"/>
              </w:rPr>
            </w:pPr>
            <w:r w:rsidRPr="00D14A9E">
              <w:rPr>
                <w:rFonts w:asciiTheme="majorBidi" w:hAnsiTheme="majorBidi" w:cstheme="majorBidi"/>
                <w:b/>
                <w:bCs/>
                <w:sz w:val="20"/>
                <w:szCs w:val="20"/>
                <w:lang w:bidi="ar-DZ"/>
              </w:rPr>
              <w:t>(Université de Mostaganem, Algérie)</w:t>
            </w:r>
          </w:p>
        </w:tc>
      </w:tr>
      <w:tr w:rsidR="00D14A9E" w:rsidRPr="00D14A9E" w:rsidTr="00B42292">
        <w:tc>
          <w:tcPr>
            <w:tcW w:w="4606" w:type="dxa"/>
          </w:tcPr>
          <w:p w:rsidR="00D14A9E" w:rsidRPr="00D14A9E" w:rsidRDefault="00D14A9E" w:rsidP="00D14A9E">
            <w:pPr>
              <w:bidi/>
              <w:spacing w:line="276" w:lineRule="auto"/>
              <w:jc w:val="right"/>
              <w:rPr>
                <w:rFonts w:asciiTheme="majorBidi" w:hAnsiTheme="majorBidi" w:cstheme="majorBidi"/>
                <w:b/>
                <w:bCs/>
                <w:sz w:val="20"/>
                <w:szCs w:val="20"/>
                <w:lang w:bidi="ar-DZ"/>
              </w:rPr>
            </w:pPr>
            <w:r w:rsidRPr="00D14A9E">
              <w:rPr>
                <w:rFonts w:asciiTheme="majorBidi" w:hAnsiTheme="majorBidi" w:cstheme="majorBidi"/>
                <w:b/>
                <w:bCs/>
                <w:sz w:val="20"/>
                <w:szCs w:val="20"/>
                <w:lang w:bidi="ar-DZ"/>
              </w:rPr>
              <w:t>Dr</w:t>
            </w:r>
            <w:r w:rsidR="000946EB">
              <w:rPr>
                <w:rFonts w:asciiTheme="majorBidi" w:hAnsiTheme="majorBidi" w:cstheme="majorBidi"/>
                <w:b/>
                <w:bCs/>
                <w:sz w:val="20"/>
                <w:szCs w:val="20"/>
                <w:lang w:bidi="ar-DZ"/>
              </w:rPr>
              <w:t>.</w:t>
            </w:r>
            <w:r w:rsidRPr="00D14A9E">
              <w:rPr>
                <w:rFonts w:asciiTheme="majorBidi" w:hAnsiTheme="majorBidi" w:cstheme="majorBidi"/>
                <w:b/>
                <w:bCs/>
                <w:sz w:val="20"/>
                <w:szCs w:val="20"/>
                <w:lang w:bidi="ar-DZ"/>
              </w:rPr>
              <w:t>Lamara Mohamed Yahya</w:t>
            </w:r>
          </w:p>
        </w:tc>
        <w:tc>
          <w:tcPr>
            <w:tcW w:w="5000" w:type="dxa"/>
          </w:tcPr>
          <w:p w:rsidR="00D14A9E" w:rsidRPr="00361CEA" w:rsidRDefault="00D14A9E" w:rsidP="00D14A9E">
            <w:pPr>
              <w:bidi/>
              <w:spacing w:line="276" w:lineRule="auto"/>
              <w:jc w:val="right"/>
              <w:rPr>
                <w:rFonts w:asciiTheme="majorBidi" w:hAnsiTheme="majorBidi" w:cstheme="majorBidi"/>
                <w:b/>
                <w:bCs/>
                <w:sz w:val="20"/>
                <w:szCs w:val="20"/>
                <w:lang w:bidi="ar-DZ"/>
              </w:rPr>
            </w:pPr>
            <w:r w:rsidRPr="00D14A9E">
              <w:rPr>
                <w:rFonts w:asciiTheme="majorBidi" w:hAnsiTheme="majorBidi" w:cstheme="majorBidi"/>
                <w:b/>
                <w:bCs/>
                <w:sz w:val="20"/>
                <w:szCs w:val="20"/>
                <w:lang w:bidi="ar-DZ"/>
              </w:rPr>
              <w:t>(Université de Mostaganem, Algérie)</w:t>
            </w:r>
          </w:p>
        </w:tc>
      </w:tr>
      <w:tr w:rsidR="00D14A9E" w:rsidRPr="00D14A9E" w:rsidTr="00B42292">
        <w:tc>
          <w:tcPr>
            <w:tcW w:w="4606" w:type="dxa"/>
          </w:tcPr>
          <w:p w:rsidR="00D14A9E" w:rsidRPr="00D14A9E" w:rsidRDefault="000946EB" w:rsidP="000946EB">
            <w:pPr>
              <w:bidi/>
              <w:spacing w:line="276" w:lineRule="auto"/>
              <w:jc w:val="right"/>
              <w:rPr>
                <w:rFonts w:asciiTheme="majorBidi" w:hAnsiTheme="majorBidi" w:cstheme="majorBidi"/>
                <w:b/>
                <w:bCs/>
                <w:sz w:val="20"/>
                <w:szCs w:val="20"/>
                <w:lang w:bidi="ar-DZ"/>
              </w:rPr>
            </w:pPr>
            <w:r>
              <w:rPr>
                <w:rFonts w:asciiTheme="majorBidi" w:hAnsiTheme="majorBidi" w:cstheme="majorBidi"/>
                <w:b/>
                <w:bCs/>
                <w:sz w:val="20"/>
                <w:szCs w:val="20"/>
                <w:lang w:bidi="ar-DZ"/>
              </w:rPr>
              <w:t>Pr</w:t>
            </w:r>
            <w:r w:rsidR="00D14A9E" w:rsidRPr="00D14A9E">
              <w:rPr>
                <w:rFonts w:asciiTheme="majorBidi" w:hAnsiTheme="majorBidi" w:cstheme="majorBidi"/>
                <w:b/>
                <w:bCs/>
                <w:sz w:val="20"/>
                <w:szCs w:val="20"/>
                <w:lang w:bidi="ar-DZ"/>
              </w:rPr>
              <w:t>. AsaadFayza</w:t>
            </w:r>
          </w:p>
        </w:tc>
        <w:tc>
          <w:tcPr>
            <w:tcW w:w="5000" w:type="dxa"/>
          </w:tcPr>
          <w:p w:rsidR="00D14A9E" w:rsidRPr="00361CEA" w:rsidRDefault="00D14A9E" w:rsidP="00D14A9E">
            <w:pPr>
              <w:bidi/>
              <w:spacing w:line="276" w:lineRule="auto"/>
              <w:jc w:val="right"/>
              <w:rPr>
                <w:rFonts w:asciiTheme="majorBidi" w:hAnsiTheme="majorBidi" w:cstheme="majorBidi"/>
                <w:b/>
                <w:bCs/>
                <w:sz w:val="20"/>
                <w:szCs w:val="20"/>
                <w:lang w:bidi="ar-DZ"/>
              </w:rPr>
            </w:pPr>
            <w:r w:rsidRPr="00D14A9E">
              <w:rPr>
                <w:rFonts w:asciiTheme="majorBidi" w:hAnsiTheme="majorBidi" w:cstheme="majorBidi"/>
                <w:b/>
                <w:bCs/>
                <w:sz w:val="20"/>
                <w:szCs w:val="20"/>
                <w:lang w:bidi="ar-DZ"/>
              </w:rPr>
              <w:t>(Université de Mostaganem, Algérie)</w:t>
            </w:r>
          </w:p>
        </w:tc>
      </w:tr>
      <w:tr w:rsidR="00D14A9E" w:rsidRPr="00D14A9E" w:rsidTr="00B42292">
        <w:tc>
          <w:tcPr>
            <w:tcW w:w="4606" w:type="dxa"/>
          </w:tcPr>
          <w:p w:rsidR="00D14A9E" w:rsidRPr="00D14A9E" w:rsidRDefault="000946EB" w:rsidP="000946EB">
            <w:pPr>
              <w:bidi/>
              <w:spacing w:line="276" w:lineRule="auto"/>
              <w:jc w:val="right"/>
              <w:rPr>
                <w:rFonts w:asciiTheme="majorBidi" w:hAnsiTheme="majorBidi" w:cstheme="majorBidi"/>
                <w:b/>
                <w:bCs/>
                <w:sz w:val="20"/>
                <w:szCs w:val="20"/>
                <w:lang w:bidi="ar-DZ"/>
              </w:rPr>
            </w:pPr>
            <w:r>
              <w:rPr>
                <w:rFonts w:asciiTheme="majorBidi" w:hAnsiTheme="majorBidi" w:cstheme="majorBidi"/>
                <w:b/>
                <w:bCs/>
                <w:sz w:val="20"/>
                <w:szCs w:val="20"/>
                <w:lang w:bidi="ar-DZ"/>
              </w:rPr>
              <w:t>Pr. RedaBent</w:t>
            </w:r>
            <w:r w:rsidR="00D14A9E" w:rsidRPr="00D14A9E">
              <w:rPr>
                <w:rFonts w:asciiTheme="majorBidi" w:hAnsiTheme="majorBidi" w:cstheme="majorBidi"/>
                <w:b/>
                <w:bCs/>
                <w:sz w:val="20"/>
                <w:szCs w:val="20"/>
                <w:lang w:bidi="ar-DZ"/>
              </w:rPr>
              <w:t>ami</w:t>
            </w:r>
          </w:p>
        </w:tc>
        <w:tc>
          <w:tcPr>
            <w:tcW w:w="5000" w:type="dxa"/>
          </w:tcPr>
          <w:p w:rsidR="00D14A9E" w:rsidRPr="00361CEA" w:rsidRDefault="00D14A9E" w:rsidP="00D14A9E">
            <w:pPr>
              <w:bidi/>
              <w:spacing w:line="276" w:lineRule="auto"/>
              <w:jc w:val="right"/>
              <w:rPr>
                <w:rFonts w:asciiTheme="majorBidi" w:hAnsiTheme="majorBidi" w:cstheme="majorBidi"/>
                <w:b/>
                <w:bCs/>
                <w:sz w:val="20"/>
                <w:szCs w:val="20"/>
                <w:lang w:bidi="ar-DZ"/>
              </w:rPr>
            </w:pPr>
            <w:r w:rsidRPr="00D14A9E">
              <w:rPr>
                <w:rFonts w:asciiTheme="majorBidi" w:hAnsiTheme="majorBidi" w:cstheme="majorBidi"/>
                <w:b/>
                <w:bCs/>
                <w:sz w:val="20"/>
                <w:szCs w:val="20"/>
                <w:lang w:bidi="ar-DZ"/>
              </w:rPr>
              <w:t>(Université de Tlemcen, Algérie)</w:t>
            </w:r>
          </w:p>
        </w:tc>
      </w:tr>
      <w:tr w:rsidR="00D14A9E" w:rsidRPr="00D14A9E" w:rsidTr="00B42292">
        <w:tc>
          <w:tcPr>
            <w:tcW w:w="4606" w:type="dxa"/>
          </w:tcPr>
          <w:p w:rsidR="00D14A9E" w:rsidRPr="00D14A9E" w:rsidRDefault="00D14A9E" w:rsidP="000946EB">
            <w:pPr>
              <w:bidi/>
              <w:spacing w:line="276" w:lineRule="auto"/>
              <w:jc w:val="right"/>
              <w:rPr>
                <w:rFonts w:asciiTheme="majorBidi" w:hAnsiTheme="majorBidi" w:cstheme="majorBidi"/>
                <w:b/>
                <w:bCs/>
                <w:sz w:val="20"/>
                <w:szCs w:val="20"/>
                <w:lang w:bidi="ar-DZ"/>
              </w:rPr>
            </w:pPr>
            <w:r w:rsidRPr="00D14A9E">
              <w:rPr>
                <w:rFonts w:asciiTheme="majorBidi" w:hAnsiTheme="majorBidi" w:cstheme="majorBidi"/>
                <w:b/>
                <w:bCs/>
                <w:sz w:val="20"/>
                <w:szCs w:val="20"/>
                <w:lang w:bidi="ar-DZ"/>
              </w:rPr>
              <w:t xml:space="preserve">Dr </w:t>
            </w:r>
            <w:r w:rsidR="000946EB">
              <w:rPr>
                <w:rFonts w:asciiTheme="majorBidi" w:hAnsiTheme="majorBidi" w:cstheme="majorBidi"/>
                <w:b/>
                <w:bCs/>
                <w:sz w:val="20"/>
                <w:szCs w:val="20"/>
                <w:lang w:bidi="ar-DZ"/>
              </w:rPr>
              <w:t>B</w:t>
            </w:r>
            <w:r w:rsidRPr="00D14A9E">
              <w:rPr>
                <w:rFonts w:asciiTheme="majorBidi" w:hAnsiTheme="majorBidi" w:cstheme="majorBidi"/>
                <w:b/>
                <w:bCs/>
                <w:sz w:val="20"/>
                <w:szCs w:val="20"/>
                <w:lang w:bidi="ar-DZ"/>
              </w:rPr>
              <w:t>a</w:t>
            </w:r>
            <w:r w:rsidR="000946EB">
              <w:rPr>
                <w:rFonts w:asciiTheme="majorBidi" w:hAnsiTheme="majorBidi" w:cstheme="majorBidi"/>
                <w:b/>
                <w:bCs/>
                <w:sz w:val="20"/>
                <w:szCs w:val="20"/>
                <w:lang w:bidi="ar-DZ"/>
              </w:rPr>
              <w:t>c</w:t>
            </w:r>
            <w:r w:rsidRPr="00D14A9E">
              <w:rPr>
                <w:rFonts w:asciiTheme="majorBidi" w:hAnsiTheme="majorBidi" w:cstheme="majorBidi"/>
                <w:b/>
                <w:bCs/>
                <w:sz w:val="20"/>
                <w:szCs w:val="20"/>
                <w:lang w:bidi="ar-DZ"/>
              </w:rPr>
              <w:t xml:space="preserve">ha El-Hajj </w:t>
            </w:r>
          </w:p>
        </w:tc>
        <w:tc>
          <w:tcPr>
            <w:tcW w:w="5000" w:type="dxa"/>
          </w:tcPr>
          <w:p w:rsidR="00D14A9E" w:rsidRPr="00361CEA" w:rsidRDefault="00D14A9E" w:rsidP="00D14A9E">
            <w:pPr>
              <w:bidi/>
              <w:spacing w:line="276" w:lineRule="auto"/>
              <w:jc w:val="right"/>
              <w:rPr>
                <w:rFonts w:asciiTheme="majorBidi" w:hAnsiTheme="majorBidi" w:cstheme="majorBidi"/>
                <w:b/>
                <w:bCs/>
                <w:sz w:val="20"/>
                <w:szCs w:val="20"/>
                <w:lang w:bidi="ar-DZ"/>
              </w:rPr>
            </w:pPr>
            <w:r w:rsidRPr="00D14A9E">
              <w:rPr>
                <w:rFonts w:asciiTheme="majorBidi" w:hAnsiTheme="majorBidi" w:cstheme="majorBidi"/>
                <w:b/>
                <w:bCs/>
                <w:sz w:val="20"/>
                <w:szCs w:val="20"/>
                <w:lang w:bidi="ar-DZ"/>
              </w:rPr>
              <w:t>(Université de Mostaganem, Algérie)</w:t>
            </w:r>
          </w:p>
        </w:tc>
      </w:tr>
      <w:tr w:rsidR="00D14A9E" w:rsidRPr="00D14A9E" w:rsidTr="00B42292">
        <w:tc>
          <w:tcPr>
            <w:tcW w:w="4606" w:type="dxa"/>
          </w:tcPr>
          <w:p w:rsidR="00D14A9E" w:rsidRPr="00D14A9E" w:rsidRDefault="00D14A9E" w:rsidP="00D14A9E">
            <w:pPr>
              <w:bidi/>
              <w:spacing w:line="276" w:lineRule="auto"/>
              <w:jc w:val="right"/>
              <w:rPr>
                <w:rFonts w:asciiTheme="majorBidi" w:hAnsiTheme="majorBidi" w:cstheme="majorBidi"/>
                <w:b/>
                <w:bCs/>
                <w:sz w:val="20"/>
                <w:szCs w:val="20"/>
                <w:lang w:bidi="ar-DZ"/>
              </w:rPr>
            </w:pPr>
            <w:r w:rsidRPr="00D14A9E">
              <w:rPr>
                <w:rFonts w:asciiTheme="majorBidi" w:hAnsiTheme="majorBidi" w:cstheme="majorBidi"/>
                <w:b/>
                <w:bCs/>
                <w:sz w:val="20"/>
                <w:szCs w:val="20"/>
                <w:lang w:bidi="ar-DZ"/>
              </w:rPr>
              <w:t xml:space="preserve">Dr. Zikio Mustafa </w:t>
            </w:r>
          </w:p>
        </w:tc>
        <w:tc>
          <w:tcPr>
            <w:tcW w:w="5000" w:type="dxa"/>
          </w:tcPr>
          <w:p w:rsidR="00D14A9E" w:rsidRPr="00361CEA" w:rsidRDefault="00D14A9E" w:rsidP="00D14A9E">
            <w:pPr>
              <w:bidi/>
              <w:spacing w:line="276" w:lineRule="auto"/>
              <w:jc w:val="right"/>
              <w:rPr>
                <w:rFonts w:asciiTheme="majorBidi" w:hAnsiTheme="majorBidi" w:cstheme="majorBidi"/>
                <w:b/>
                <w:bCs/>
                <w:sz w:val="20"/>
                <w:szCs w:val="20"/>
                <w:lang w:bidi="ar-DZ"/>
              </w:rPr>
            </w:pPr>
            <w:r w:rsidRPr="00D14A9E">
              <w:rPr>
                <w:rFonts w:asciiTheme="majorBidi" w:hAnsiTheme="majorBidi" w:cstheme="majorBidi"/>
                <w:b/>
                <w:bCs/>
                <w:sz w:val="20"/>
                <w:szCs w:val="20"/>
                <w:lang w:bidi="ar-DZ"/>
              </w:rPr>
              <w:t>(Université de Mostaganem, Algérie)</w:t>
            </w:r>
          </w:p>
        </w:tc>
      </w:tr>
      <w:tr w:rsidR="00D14A9E" w:rsidRPr="00D14A9E" w:rsidTr="00B42292">
        <w:tc>
          <w:tcPr>
            <w:tcW w:w="4606" w:type="dxa"/>
          </w:tcPr>
          <w:p w:rsidR="00D14A9E" w:rsidRPr="00D14A9E" w:rsidRDefault="000946EB" w:rsidP="000946EB">
            <w:pPr>
              <w:bidi/>
              <w:spacing w:line="276" w:lineRule="auto"/>
              <w:jc w:val="right"/>
              <w:rPr>
                <w:rFonts w:asciiTheme="majorBidi" w:hAnsiTheme="majorBidi" w:cstheme="majorBidi"/>
                <w:b/>
                <w:bCs/>
                <w:sz w:val="20"/>
                <w:szCs w:val="20"/>
                <w:lang w:bidi="ar-DZ"/>
              </w:rPr>
            </w:pPr>
            <w:r>
              <w:rPr>
                <w:rFonts w:asciiTheme="majorBidi" w:hAnsiTheme="majorBidi" w:cstheme="majorBidi"/>
                <w:b/>
                <w:bCs/>
                <w:sz w:val="20"/>
                <w:szCs w:val="20"/>
                <w:lang w:bidi="ar-DZ"/>
              </w:rPr>
              <w:t>Pr. Baghdadb</w:t>
            </w:r>
            <w:r w:rsidR="00D14A9E" w:rsidRPr="00D14A9E">
              <w:rPr>
                <w:rFonts w:asciiTheme="majorBidi" w:hAnsiTheme="majorBidi" w:cstheme="majorBidi"/>
                <w:b/>
                <w:bCs/>
                <w:sz w:val="20"/>
                <w:szCs w:val="20"/>
                <w:lang w:bidi="ar-DZ"/>
              </w:rPr>
              <w:t>ay</w:t>
            </w:r>
            <w:r>
              <w:rPr>
                <w:rFonts w:asciiTheme="majorBidi" w:hAnsiTheme="majorBidi" w:cstheme="majorBidi"/>
                <w:b/>
                <w:bCs/>
                <w:sz w:val="20"/>
                <w:szCs w:val="20"/>
                <w:lang w:bidi="ar-DZ"/>
              </w:rPr>
              <w:t xml:space="preserve"> Abdelkader </w:t>
            </w:r>
          </w:p>
        </w:tc>
        <w:tc>
          <w:tcPr>
            <w:tcW w:w="5000" w:type="dxa"/>
          </w:tcPr>
          <w:p w:rsidR="00D14A9E" w:rsidRPr="00361CEA" w:rsidRDefault="00D14A9E" w:rsidP="00D14A9E">
            <w:pPr>
              <w:bidi/>
              <w:spacing w:line="276" w:lineRule="auto"/>
              <w:jc w:val="right"/>
              <w:rPr>
                <w:rFonts w:asciiTheme="majorBidi" w:hAnsiTheme="majorBidi" w:cstheme="majorBidi"/>
                <w:b/>
                <w:bCs/>
                <w:sz w:val="20"/>
                <w:szCs w:val="20"/>
                <w:lang w:bidi="ar-DZ"/>
              </w:rPr>
            </w:pPr>
            <w:r w:rsidRPr="00D14A9E">
              <w:rPr>
                <w:rFonts w:asciiTheme="majorBidi" w:hAnsiTheme="majorBidi" w:cstheme="majorBidi"/>
                <w:b/>
                <w:bCs/>
                <w:sz w:val="20"/>
                <w:szCs w:val="20"/>
                <w:lang w:bidi="ar-DZ"/>
              </w:rPr>
              <w:t>(Université de Relizane, Algérie)</w:t>
            </w:r>
          </w:p>
        </w:tc>
      </w:tr>
      <w:tr w:rsidR="00D14A9E" w:rsidRPr="00D14A9E" w:rsidTr="00B42292">
        <w:tc>
          <w:tcPr>
            <w:tcW w:w="4606" w:type="dxa"/>
          </w:tcPr>
          <w:p w:rsidR="00D14A9E" w:rsidRPr="00D14A9E" w:rsidRDefault="00D14A9E" w:rsidP="001105E4">
            <w:pPr>
              <w:bidi/>
              <w:spacing w:line="276" w:lineRule="auto"/>
              <w:jc w:val="right"/>
              <w:rPr>
                <w:rFonts w:asciiTheme="majorBidi" w:hAnsiTheme="majorBidi" w:cstheme="majorBidi"/>
                <w:b/>
                <w:bCs/>
                <w:sz w:val="20"/>
                <w:szCs w:val="20"/>
                <w:lang w:bidi="ar-DZ"/>
              </w:rPr>
            </w:pPr>
            <w:r w:rsidRPr="00D14A9E">
              <w:rPr>
                <w:rFonts w:asciiTheme="majorBidi" w:hAnsiTheme="majorBidi" w:cstheme="majorBidi"/>
                <w:b/>
                <w:bCs/>
                <w:sz w:val="20"/>
                <w:szCs w:val="20"/>
                <w:lang w:bidi="ar-DZ"/>
              </w:rPr>
              <w:t>Prof. Malik ChleihTawfik</w:t>
            </w:r>
          </w:p>
        </w:tc>
        <w:tc>
          <w:tcPr>
            <w:tcW w:w="5000" w:type="dxa"/>
          </w:tcPr>
          <w:p w:rsidR="00D14A9E" w:rsidRPr="00361CEA" w:rsidRDefault="00D14A9E" w:rsidP="00D14A9E">
            <w:pPr>
              <w:bidi/>
              <w:spacing w:line="276" w:lineRule="auto"/>
              <w:jc w:val="right"/>
              <w:rPr>
                <w:rFonts w:asciiTheme="majorBidi" w:hAnsiTheme="majorBidi" w:cstheme="majorBidi"/>
                <w:b/>
                <w:bCs/>
                <w:sz w:val="20"/>
                <w:szCs w:val="20"/>
                <w:lang w:bidi="ar-DZ"/>
              </w:rPr>
            </w:pPr>
            <w:r w:rsidRPr="00D14A9E">
              <w:rPr>
                <w:rFonts w:asciiTheme="majorBidi" w:hAnsiTheme="majorBidi" w:cstheme="majorBidi"/>
                <w:b/>
                <w:bCs/>
                <w:sz w:val="20"/>
                <w:szCs w:val="20"/>
                <w:lang w:bidi="ar-DZ"/>
              </w:rPr>
              <w:t>(Université d'Oran 02, Algérie)</w:t>
            </w:r>
          </w:p>
        </w:tc>
      </w:tr>
      <w:tr w:rsidR="00D14A9E" w:rsidRPr="00D14A9E" w:rsidTr="00B42292">
        <w:tc>
          <w:tcPr>
            <w:tcW w:w="4606" w:type="dxa"/>
          </w:tcPr>
          <w:p w:rsidR="00D14A9E" w:rsidRPr="00D14A9E" w:rsidRDefault="00D14A9E" w:rsidP="00D14A9E">
            <w:pPr>
              <w:bidi/>
              <w:spacing w:line="276" w:lineRule="auto"/>
              <w:jc w:val="right"/>
              <w:rPr>
                <w:rFonts w:asciiTheme="majorBidi" w:hAnsiTheme="majorBidi" w:cstheme="majorBidi"/>
                <w:b/>
                <w:bCs/>
                <w:sz w:val="20"/>
                <w:szCs w:val="20"/>
                <w:lang w:bidi="ar-DZ"/>
              </w:rPr>
            </w:pPr>
            <w:r w:rsidRPr="00D14A9E">
              <w:rPr>
                <w:rFonts w:asciiTheme="majorBidi" w:hAnsiTheme="majorBidi" w:cstheme="majorBidi"/>
                <w:b/>
                <w:bCs/>
                <w:sz w:val="20"/>
                <w:szCs w:val="20"/>
                <w:lang w:bidi="ar-DZ"/>
              </w:rPr>
              <w:t>Pr</w:t>
            </w:r>
            <w:r w:rsidR="000946EB">
              <w:rPr>
                <w:rFonts w:asciiTheme="majorBidi" w:hAnsiTheme="majorBidi" w:cstheme="majorBidi"/>
                <w:b/>
                <w:bCs/>
                <w:sz w:val="20"/>
                <w:szCs w:val="20"/>
                <w:lang w:bidi="ar-DZ"/>
              </w:rPr>
              <w:t>.</w:t>
            </w:r>
            <w:r w:rsidRPr="00D14A9E">
              <w:rPr>
                <w:rFonts w:asciiTheme="majorBidi" w:hAnsiTheme="majorBidi" w:cstheme="majorBidi"/>
                <w:b/>
                <w:bCs/>
                <w:sz w:val="20"/>
                <w:szCs w:val="20"/>
                <w:lang w:bidi="ar-DZ"/>
              </w:rPr>
              <w:t>BelkheirBoumehrath</w:t>
            </w:r>
          </w:p>
        </w:tc>
        <w:tc>
          <w:tcPr>
            <w:tcW w:w="5000" w:type="dxa"/>
          </w:tcPr>
          <w:p w:rsidR="00D14A9E" w:rsidRPr="00361CEA" w:rsidRDefault="00D14A9E" w:rsidP="00D14A9E">
            <w:pPr>
              <w:bidi/>
              <w:spacing w:line="276" w:lineRule="auto"/>
              <w:jc w:val="right"/>
              <w:rPr>
                <w:rFonts w:asciiTheme="majorBidi" w:hAnsiTheme="majorBidi" w:cstheme="majorBidi"/>
                <w:b/>
                <w:bCs/>
                <w:sz w:val="20"/>
                <w:szCs w:val="20"/>
                <w:lang w:bidi="ar-DZ"/>
              </w:rPr>
            </w:pPr>
            <w:r w:rsidRPr="00D14A9E">
              <w:rPr>
                <w:rFonts w:asciiTheme="majorBidi" w:hAnsiTheme="majorBidi" w:cstheme="majorBidi"/>
                <w:b/>
                <w:bCs/>
                <w:sz w:val="20"/>
                <w:szCs w:val="20"/>
                <w:lang w:bidi="ar-DZ"/>
              </w:rPr>
              <w:t>(Université d'Oran 02, Algérie)</w:t>
            </w:r>
          </w:p>
        </w:tc>
      </w:tr>
      <w:tr w:rsidR="000946EB" w:rsidRPr="00D14A9E" w:rsidTr="00B42292">
        <w:tc>
          <w:tcPr>
            <w:tcW w:w="4606" w:type="dxa"/>
          </w:tcPr>
          <w:p w:rsidR="000946EB" w:rsidRPr="000946EB" w:rsidRDefault="000946EB" w:rsidP="00B42292">
            <w:pPr>
              <w:bidi/>
              <w:spacing w:line="276" w:lineRule="auto"/>
              <w:jc w:val="right"/>
              <w:rPr>
                <w:rFonts w:asciiTheme="majorBidi" w:hAnsiTheme="majorBidi" w:cstheme="majorBidi"/>
                <w:b/>
                <w:bCs/>
                <w:sz w:val="20"/>
                <w:szCs w:val="20"/>
                <w:lang w:bidi="ar-DZ"/>
              </w:rPr>
            </w:pPr>
            <w:r w:rsidRPr="000946EB">
              <w:rPr>
                <w:rFonts w:asciiTheme="majorBidi" w:hAnsiTheme="majorBidi" w:cstheme="majorBidi"/>
                <w:b/>
                <w:bCs/>
                <w:sz w:val="20"/>
                <w:szCs w:val="20"/>
                <w:lang w:bidi="ar-DZ"/>
              </w:rPr>
              <w:t xml:space="preserve">Pr </w:t>
            </w:r>
            <w:r w:rsidR="00B42292">
              <w:rPr>
                <w:rFonts w:asciiTheme="majorBidi" w:hAnsiTheme="majorBidi" w:cstheme="majorBidi"/>
                <w:b/>
                <w:bCs/>
                <w:sz w:val="20"/>
                <w:szCs w:val="20"/>
                <w:lang w:bidi="ar-DZ"/>
              </w:rPr>
              <w:t>.</w:t>
            </w:r>
            <w:r w:rsidRPr="000946EB">
              <w:rPr>
                <w:rFonts w:asciiTheme="majorBidi" w:hAnsiTheme="majorBidi" w:cstheme="majorBidi"/>
                <w:b/>
                <w:bCs/>
                <w:sz w:val="20"/>
                <w:szCs w:val="20"/>
                <w:lang w:bidi="ar-DZ"/>
              </w:rPr>
              <w:t xml:space="preserve"> GUEDJAL Nadia</w:t>
            </w:r>
          </w:p>
        </w:tc>
        <w:tc>
          <w:tcPr>
            <w:tcW w:w="5000" w:type="dxa"/>
          </w:tcPr>
          <w:p w:rsidR="000946EB" w:rsidRPr="000946EB" w:rsidRDefault="000946EB" w:rsidP="000946EB">
            <w:pPr>
              <w:bidi/>
              <w:spacing w:line="276" w:lineRule="auto"/>
              <w:jc w:val="right"/>
              <w:rPr>
                <w:rFonts w:asciiTheme="majorBidi" w:hAnsiTheme="majorBidi" w:cstheme="majorBidi"/>
                <w:b/>
                <w:bCs/>
                <w:sz w:val="20"/>
                <w:szCs w:val="20"/>
                <w:lang w:bidi="ar-DZ"/>
              </w:rPr>
            </w:pPr>
            <w:r w:rsidRPr="000946EB">
              <w:rPr>
                <w:rFonts w:asciiTheme="majorBidi" w:hAnsiTheme="majorBidi" w:cstheme="majorBidi"/>
                <w:b/>
                <w:bCs/>
                <w:sz w:val="20"/>
                <w:szCs w:val="20"/>
                <w:lang w:bidi="ar-DZ"/>
              </w:rPr>
              <w:t xml:space="preserve">(Université de Mostaganem, Algérie). </w:t>
            </w:r>
          </w:p>
        </w:tc>
      </w:tr>
      <w:tr w:rsidR="00D14A9E" w:rsidRPr="00D14A9E" w:rsidTr="00B42292">
        <w:tc>
          <w:tcPr>
            <w:tcW w:w="4606" w:type="dxa"/>
          </w:tcPr>
          <w:p w:rsidR="00D14A9E" w:rsidRPr="00D14A9E" w:rsidRDefault="000946EB" w:rsidP="000946EB">
            <w:pPr>
              <w:bidi/>
              <w:spacing w:line="276" w:lineRule="auto"/>
              <w:jc w:val="right"/>
              <w:rPr>
                <w:rFonts w:asciiTheme="majorBidi" w:hAnsiTheme="majorBidi" w:cstheme="majorBidi"/>
                <w:b/>
                <w:bCs/>
                <w:sz w:val="20"/>
                <w:szCs w:val="20"/>
                <w:lang w:bidi="ar-DZ"/>
              </w:rPr>
            </w:pPr>
            <w:r>
              <w:rPr>
                <w:rFonts w:asciiTheme="majorBidi" w:hAnsiTheme="majorBidi" w:cstheme="majorBidi"/>
                <w:b/>
                <w:bCs/>
                <w:sz w:val="20"/>
                <w:szCs w:val="20"/>
                <w:lang w:bidi="ar-DZ"/>
              </w:rPr>
              <w:t>Pr</w:t>
            </w:r>
            <w:r w:rsidR="00D14A9E" w:rsidRPr="00D14A9E">
              <w:rPr>
                <w:rFonts w:asciiTheme="majorBidi" w:hAnsiTheme="majorBidi" w:cstheme="majorBidi"/>
                <w:b/>
                <w:bCs/>
                <w:sz w:val="20"/>
                <w:szCs w:val="20"/>
                <w:lang w:bidi="ar-DZ"/>
              </w:rPr>
              <w:t>. Ba</w:t>
            </w:r>
            <w:r>
              <w:rPr>
                <w:rFonts w:asciiTheme="majorBidi" w:hAnsiTheme="majorBidi" w:cstheme="majorBidi"/>
                <w:b/>
                <w:bCs/>
                <w:sz w:val="20"/>
                <w:szCs w:val="20"/>
                <w:lang w:bidi="ar-DZ"/>
              </w:rPr>
              <w:t>c</w:t>
            </w:r>
            <w:r w:rsidR="00D14A9E" w:rsidRPr="00D14A9E">
              <w:rPr>
                <w:rFonts w:asciiTheme="majorBidi" w:hAnsiTheme="majorBidi" w:cstheme="majorBidi"/>
                <w:b/>
                <w:bCs/>
                <w:sz w:val="20"/>
                <w:szCs w:val="20"/>
                <w:lang w:bidi="ar-DZ"/>
              </w:rPr>
              <w:t>hir Makhlouf</w:t>
            </w:r>
          </w:p>
        </w:tc>
        <w:tc>
          <w:tcPr>
            <w:tcW w:w="5000" w:type="dxa"/>
          </w:tcPr>
          <w:p w:rsidR="00D14A9E" w:rsidRPr="00361CEA" w:rsidRDefault="00D14A9E" w:rsidP="00D14A9E">
            <w:pPr>
              <w:bidi/>
              <w:spacing w:line="276" w:lineRule="auto"/>
              <w:jc w:val="right"/>
              <w:rPr>
                <w:rFonts w:asciiTheme="majorBidi" w:hAnsiTheme="majorBidi" w:cstheme="majorBidi"/>
                <w:b/>
                <w:bCs/>
                <w:sz w:val="20"/>
                <w:szCs w:val="20"/>
                <w:lang w:bidi="ar-DZ"/>
              </w:rPr>
            </w:pPr>
            <w:r w:rsidRPr="00D14A9E">
              <w:rPr>
                <w:rFonts w:asciiTheme="majorBidi" w:hAnsiTheme="majorBidi" w:cstheme="majorBidi"/>
                <w:b/>
                <w:bCs/>
                <w:sz w:val="20"/>
                <w:szCs w:val="20"/>
                <w:lang w:bidi="ar-DZ"/>
              </w:rPr>
              <w:t>(Université de Mostaganem, Algérie)</w:t>
            </w:r>
          </w:p>
        </w:tc>
      </w:tr>
      <w:tr w:rsidR="00D14A9E" w:rsidRPr="00D14A9E" w:rsidTr="00B42292">
        <w:tc>
          <w:tcPr>
            <w:tcW w:w="4606" w:type="dxa"/>
          </w:tcPr>
          <w:p w:rsidR="00D14A9E" w:rsidRPr="00D14A9E" w:rsidRDefault="00D14A9E" w:rsidP="00D14A9E">
            <w:pPr>
              <w:bidi/>
              <w:spacing w:line="276" w:lineRule="auto"/>
              <w:jc w:val="right"/>
              <w:rPr>
                <w:rFonts w:asciiTheme="majorBidi" w:hAnsiTheme="majorBidi" w:cstheme="majorBidi"/>
                <w:b/>
                <w:bCs/>
                <w:sz w:val="20"/>
                <w:szCs w:val="20"/>
                <w:lang w:bidi="ar-DZ"/>
              </w:rPr>
            </w:pPr>
            <w:r w:rsidRPr="00D14A9E">
              <w:rPr>
                <w:rFonts w:asciiTheme="majorBidi" w:hAnsiTheme="majorBidi" w:cstheme="majorBidi"/>
                <w:b/>
                <w:bCs/>
                <w:sz w:val="20"/>
                <w:szCs w:val="20"/>
                <w:lang w:bidi="ar-DZ"/>
              </w:rPr>
              <w:t>Dr</w:t>
            </w:r>
            <w:r w:rsidR="000946EB">
              <w:rPr>
                <w:rFonts w:asciiTheme="majorBidi" w:hAnsiTheme="majorBidi" w:cstheme="majorBidi"/>
                <w:b/>
                <w:bCs/>
                <w:sz w:val="20"/>
                <w:szCs w:val="20"/>
                <w:lang w:bidi="ar-DZ"/>
              </w:rPr>
              <w:t>.</w:t>
            </w:r>
            <w:r w:rsidRPr="00D14A9E">
              <w:rPr>
                <w:rFonts w:asciiTheme="majorBidi" w:hAnsiTheme="majorBidi" w:cstheme="majorBidi"/>
                <w:b/>
                <w:bCs/>
                <w:sz w:val="20"/>
                <w:szCs w:val="20"/>
                <w:lang w:bidi="ar-DZ"/>
              </w:rPr>
              <w:t xml:space="preserve"> Alem  Mohamed</w:t>
            </w:r>
          </w:p>
        </w:tc>
        <w:tc>
          <w:tcPr>
            <w:tcW w:w="5000" w:type="dxa"/>
          </w:tcPr>
          <w:p w:rsidR="00D14A9E" w:rsidRPr="00361CEA" w:rsidRDefault="00D14A9E" w:rsidP="00B42292">
            <w:pPr>
              <w:bidi/>
              <w:spacing w:line="276" w:lineRule="auto"/>
              <w:jc w:val="right"/>
              <w:rPr>
                <w:rFonts w:asciiTheme="majorBidi" w:hAnsiTheme="majorBidi" w:cstheme="majorBidi"/>
                <w:b/>
                <w:bCs/>
                <w:sz w:val="20"/>
                <w:szCs w:val="20"/>
                <w:lang w:bidi="ar-DZ"/>
              </w:rPr>
            </w:pPr>
            <w:r w:rsidRPr="00D14A9E">
              <w:rPr>
                <w:rFonts w:asciiTheme="majorBidi" w:hAnsiTheme="majorBidi" w:cstheme="majorBidi"/>
                <w:b/>
                <w:bCs/>
                <w:sz w:val="20"/>
                <w:szCs w:val="20"/>
                <w:lang w:bidi="ar-DZ"/>
              </w:rPr>
              <w:t>(Université de Mostaganem, Algérie)</w:t>
            </w:r>
          </w:p>
        </w:tc>
      </w:tr>
      <w:tr w:rsidR="00D14A9E" w:rsidRPr="00D14A9E" w:rsidTr="00B42292">
        <w:tc>
          <w:tcPr>
            <w:tcW w:w="4606" w:type="dxa"/>
          </w:tcPr>
          <w:p w:rsidR="00D14A9E" w:rsidRPr="00D14A9E" w:rsidRDefault="00D14A9E" w:rsidP="00D14A9E">
            <w:pPr>
              <w:bidi/>
              <w:spacing w:line="276" w:lineRule="auto"/>
              <w:jc w:val="right"/>
              <w:rPr>
                <w:rFonts w:asciiTheme="majorBidi" w:hAnsiTheme="majorBidi" w:cstheme="majorBidi"/>
                <w:b/>
                <w:bCs/>
                <w:sz w:val="20"/>
                <w:szCs w:val="20"/>
                <w:lang w:bidi="ar-DZ"/>
              </w:rPr>
            </w:pPr>
            <w:r w:rsidRPr="00D14A9E">
              <w:rPr>
                <w:rFonts w:asciiTheme="majorBidi" w:hAnsiTheme="majorBidi" w:cstheme="majorBidi"/>
                <w:b/>
                <w:bCs/>
                <w:sz w:val="20"/>
                <w:szCs w:val="20"/>
                <w:lang w:bidi="ar-DZ"/>
              </w:rPr>
              <w:t>Dr</w:t>
            </w:r>
            <w:r w:rsidR="000946EB">
              <w:rPr>
                <w:rFonts w:asciiTheme="majorBidi" w:hAnsiTheme="majorBidi" w:cstheme="majorBidi"/>
                <w:b/>
                <w:bCs/>
                <w:sz w:val="20"/>
                <w:szCs w:val="20"/>
                <w:lang w:bidi="ar-DZ"/>
              </w:rPr>
              <w:t>.</w:t>
            </w:r>
            <w:r w:rsidRPr="00D14A9E">
              <w:rPr>
                <w:rFonts w:asciiTheme="majorBidi" w:hAnsiTheme="majorBidi" w:cstheme="majorBidi"/>
                <w:b/>
                <w:bCs/>
                <w:sz w:val="20"/>
                <w:szCs w:val="20"/>
                <w:lang w:bidi="ar-DZ"/>
              </w:rPr>
              <w:t xml:space="preserve">Tayeb Ibrahim Ali </w:t>
            </w:r>
          </w:p>
        </w:tc>
        <w:tc>
          <w:tcPr>
            <w:tcW w:w="5000" w:type="dxa"/>
          </w:tcPr>
          <w:p w:rsidR="00D14A9E" w:rsidRPr="00361CEA" w:rsidRDefault="00D14A9E" w:rsidP="00D14A9E">
            <w:pPr>
              <w:bidi/>
              <w:spacing w:line="276" w:lineRule="auto"/>
              <w:jc w:val="right"/>
              <w:rPr>
                <w:rFonts w:asciiTheme="majorBidi" w:hAnsiTheme="majorBidi" w:cstheme="majorBidi"/>
                <w:b/>
                <w:bCs/>
                <w:sz w:val="20"/>
                <w:szCs w:val="20"/>
                <w:lang w:bidi="ar-DZ"/>
              </w:rPr>
            </w:pPr>
            <w:r w:rsidRPr="00D14A9E">
              <w:rPr>
                <w:rFonts w:asciiTheme="majorBidi" w:hAnsiTheme="majorBidi" w:cstheme="majorBidi"/>
                <w:b/>
                <w:bCs/>
                <w:sz w:val="20"/>
                <w:szCs w:val="20"/>
                <w:lang w:bidi="ar-DZ"/>
              </w:rPr>
              <w:t>(Université de Mostaganem, Algérie)</w:t>
            </w:r>
          </w:p>
        </w:tc>
      </w:tr>
      <w:tr w:rsidR="00D14A9E" w:rsidRPr="00D14A9E" w:rsidTr="00B42292">
        <w:tc>
          <w:tcPr>
            <w:tcW w:w="4606" w:type="dxa"/>
          </w:tcPr>
          <w:p w:rsidR="00D14A9E" w:rsidRPr="00D14A9E" w:rsidRDefault="00D14A9E" w:rsidP="00D14A9E">
            <w:pPr>
              <w:bidi/>
              <w:spacing w:line="276" w:lineRule="auto"/>
              <w:jc w:val="right"/>
              <w:rPr>
                <w:rFonts w:asciiTheme="majorBidi" w:hAnsiTheme="majorBidi" w:cstheme="majorBidi"/>
                <w:b/>
                <w:bCs/>
                <w:sz w:val="20"/>
                <w:szCs w:val="20"/>
                <w:lang w:bidi="ar-DZ"/>
              </w:rPr>
            </w:pPr>
            <w:r w:rsidRPr="00D14A9E">
              <w:rPr>
                <w:rFonts w:asciiTheme="majorBidi" w:hAnsiTheme="majorBidi" w:cstheme="majorBidi"/>
                <w:b/>
                <w:bCs/>
                <w:sz w:val="20"/>
                <w:szCs w:val="20"/>
                <w:lang w:bidi="ar-DZ"/>
              </w:rPr>
              <w:t>TalbiTaoufik</w:t>
            </w:r>
          </w:p>
        </w:tc>
        <w:tc>
          <w:tcPr>
            <w:tcW w:w="5000" w:type="dxa"/>
          </w:tcPr>
          <w:p w:rsidR="00D14A9E" w:rsidRPr="00361CEA" w:rsidRDefault="00D14A9E" w:rsidP="00D14A9E">
            <w:pPr>
              <w:bidi/>
              <w:spacing w:line="276" w:lineRule="auto"/>
              <w:jc w:val="right"/>
              <w:rPr>
                <w:rFonts w:asciiTheme="majorBidi" w:hAnsiTheme="majorBidi" w:cstheme="majorBidi"/>
                <w:b/>
                <w:bCs/>
                <w:sz w:val="20"/>
                <w:szCs w:val="20"/>
                <w:lang w:bidi="ar-DZ"/>
              </w:rPr>
            </w:pPr>
            <w:r w:rsidRPr="00D14A9E">
              <w:rPr>
                <w:rFonts w:asciiTheme="majorBidi" w:hAnsiTheme="majorBidi" w:cstheme="majorBidi"/>
                <w:b/>
                <w:bCs/>
                <w:sz w:val="20"/>
                <w:szCs w:val="20"/>
                <w:lang w:bidi="ar-DZ"/>
              </w:rPr>
              <w:t>(Université de Mostaganem, Algérie)</w:t>
            </w:r>
          </w:p>
        </w:tc>
      </w:tr>
    </w:tbl>
    <w:p w:rsidR="00D14A9E" w:rsidRDefault="003D2BAE" w:rsidP="00D14A9E">
      <w:pPr>
        <w:bidi/>
        <w:spacing w:line="276" w:lineRule="auto"/>
        <w:jc w:val="right"/>
        <w:rPr>
          <w:rFonts w:asciiTheme="majorBidi" w:hAnsiTheme="majorBidi" w:cstheme="majorBidi"/>
          <w:b/>
          <w:bCs/>
          <w:sz w:val="20"/>
          <w:szCs w:val="20"/>
          <w:lang w:bidi="ar-DZ"/>
        </w:rPr>
      </w:pPr>
      <w:r>
        <w:rPr>
          <w:rFonts w:ascii="Times New Roman" w:hAnsi="Times New Roman" w:cs="Times New Roman"/>
          <w:b/>
          <w:bCs/>
          <w:i/>
          <w:iCs/>
          <w:noProof/>
          <w:sz w:val="28"/>
          <w:szCs w:val="28"/>
          <w:u w:val="single"/>
          <w:lang w:eastAsia="fr-FR"/>
        </w:rPr>
        <w:drawing>
          <wp:anchor distT="0" distB="0" distL="114300" distR="114300" simplePos="0" relativeHeight="251676672" behindDoc="0" locked="0" layoutInCell="1" allowOverlap="1">
            <wp:simplePos x="0" y="0"/>
            <wp:positionH relativeFrom="column">
              <wp:posOffset>-928059</wp:posOffset>
            </wp:positionH>
            <wp:positionV relativeFrom="paragraph">
              <wp:posOffset>-848360</wp:posOffset>
            </wp:positionV>
            <wp:extent cx="1411605" cy="847090"/>
            <wp:effectExtent l="19050" t="19050" r="17145" b="10160"/>
            <wp:wrapNone/>
            <wp:docPr id="17" name="Image 17" descr="Phil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PhiloLogo.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1605" cy="847090"/>
                    </a:xfrm>
                    <a:prstGeom prst="rect">
                      <a:avLst/>
                    </a:prstGeom>
                    <a:noFill/>
                    <a:ln w="6350">
                      <a:solidFill>
                        <a:srgbClr val="000000"/>
                      </a:solidFill>
                      <a:miter lim="800000"/>
                      <a:headEnd/>
                      <a:tailEnd/>
                    </a:ln>
                    <a:effectLst/>
                  </pic:spPr>
                </pic:pic>
              </a:graphicData>
            </a:graphic>
          </wp:anchor>
        </w:drawing>
      </w:r>
    </w:p>
    <w:p w:rsidR="000946EB" w:rsidRPr="00D14A9E" w:rsidRDefault="000946EB" w:rsidP="000946EB">
      <w:pPr>
        <w:bidi/>
        <w:spacing w:line="276" w:lineRule="auto"/>
        <w:jc w:val="right"/>
        <w:rPr>
          <w:rFonts w:asciiTheme="majorBidi" w:hAnsiTheme="majorBidi" w:cstheme="majorBidi"/>
          <w:b/>
          <w:bCs/>
          <w:sz w:val="20"/>
          <w:szCs w:val="20"/>
          <w:lang w:bidi="ar-DZ"/>
        </w:rPr>
      </w:pPr>
    </w:p>
    <w:p w:rsidR="00D14A9E" w:rsidRDefault="00D14A9E" w:rsidP="002138BA">
      <w:pPr>
        <w:shd w:val="clear" w:color="auto" w:fill="FFFFFF"/>
        <w:spacing w:before="100" w:beforeAutospacing="1" w:after="344" w:line="387" w:lineRule="atLeast"/>
        <w:jc w:val="center"/>
        <w:rPr>
          <w:rFonts w:ascii="Times New Roman" w:eastAsia="Times New Roman" w:hAnsi="Times New Roman" w:cs="Times New Roman"/>
          <w:b/>
          <w:bCs/>
          <w:i/>
          <w:iCs/>
          <w:sz w:val="28"/>
          <w:szCs w:val="28"/>
          <w:u w:val="single"/>
          <w:lang w:eastAsia="fr-FR"/>
        </w:rPr>
      </w:pPr>
    </w:p>
    <w:p w:rsidR="00D14A9E" w:rsidRDefault="00D14A9E" w:rsidP="002138BA">
      <w:pPr>
        <w:shd w:val="clear" w:color="auto" w:fill="FFFFFF"/>
        <w:spacing w:before="100" w:beforeAutospacing="1" w:after="344" w:line="387" w:lineRule="atLeast"/>
        <w:jc w:val="center"/>
        <w:rPr>
          <w:rFonts w:ascii="Times New Roman" w:eastAsia="Times New Roman" w:hAnsi="Times New Roman" w:cs="Times New Roman"/>
          <w:b/>
          <w:bCs/>
          <w:i/>
          <w:iCs/>
          <w:sz w:val="28"/>
          <w:szCs w:val="28"/>
          <w:u w:val="single"/>
          <w:lang w:eastAsia="fr-FR"/>
        </w:rPr>
      </w:pPr>
    </w:p>
    <w:p w:rsidR="00D14A9E" w:rsidRDefault="00D14A9E" w:rsidP="002138BA">
      <w:pPr>
        <w:shd w:val="clear" w:color="auto" w:fill="FFFFFF"/>
        <w:spacing w:before="100" w:beforeAutospacing="1" w:after="344" w:line="387" w:lineRule="atLeast"/>
        <w:jc w:val="center"/>
        <w:rPr>
          <w:rFonts w:ascii="Times New Roman" w:eastAsia="Times New Roman" w:hAnsi="Times New Roman" w:cs="Times New Roman"/>
          <w:b/>
          <w:bCs/>
          <w:i/>
          <w:iCs/>
          <w:sz w:val="28"/>
          <w:szCs w:val="28"/>
          <w:u w:val="single"/>
          <w:lang w:eastAsia="fr-FR"/>
        </w:rPr>
      </w:pPr>
    </w:p>
    <w:p w:rsidR="00D14A9E" w:rsidRDefault="00D14A9E" w:rsidP="002138BA">
      <w:pPr>
        <w:shd w:val="clear" w:color="auto" w:fill="FFFFFF"/>
        <w:spacing w:before="100" w:beforeAutospacing="1" w:after="344" w:line="387" w:lineRule="atLeast"/>
        <w:jc w:val="center"/>
        <w:rPr>
          <w:rFonts w:ascii="Times New Roman" w:eastAsia="Times New Roman" w:hAnsi="Times New Roman" w:cs="Times New Roman"/>
          <w:b/>
          <w:bCs/>
          <w:i/>
          <w:iCs/>
          <w:sz w:val="28"/>
          <w:szCs w:val="28"/>
          <w:u w:val="single"/>
          <w:lang w:eastAsia="fr-FR"/>
        </w:rPr>
      </w:pPr>
    </w:p>
    <w:p w:rsidR="00B42292" w:rsidRDefault="00B42292" w:rsidP="002138BA">
      <w:pPr>
        <w:shd w:val="clear" w:color="auto" w:fill="FFFFFF"/>
        <w:spacing w:before="100" w:beforeAutospacing="1" w:after="344" w:line="387" w:lineRule="atLeast"/>
        <w:jc w:val="center"/>
        <w:rPr>
          <w:rFonts w:ascii="Times New Roman" w:eastAsia="Times New Roman" w:hAnsi="Times New Roman" w:cs="Times New Roman"/>
          <w:b/>
          <w:bCs/>
          <w:i/>
          <w:iCs/>
          <w:sz w:val="28"/>
          <w:szCs w:val="28"/>
          <w:u w:val="single"/>
          <w:lang w:eastAsia="fr-FR"/>
        </w:rPr>
      </w:pPr>
    </w:p>
    <w:p w:rsidR="00D14A9E" w:rsidRDefault="00D14A9E" w:rsidP="002138BA">
      <w:pPr>
        <w:shd w:val="clear" w:color="auto" w:fill="FFFFFF"/>
        <w:spacing w:before="100" w:beforeAutospacing="1" w:after="344" w:line="387" w:lineRule="atLeast"/>
        <w:jc w:val="center"/>
        <w:rPr>
          <w:rFonts w:ascii="Times New Roman" w:eastAsia="Times New Roman" w:hAnsi="Times New Roman" w:cs="Times New Roman"/>
          <w:b/>
          <w:bCs/>
          <w:i/>
          <w:iCs/>
          <w:sz w:val="28"/>
          <w:szCs w:val="28"/>
          <w:u w:val="single"/>
          <w:lang w:eastAsia="fr-FR"/>
        </w:rPr>
      </w:pPr>
    </w:p>
    <w:p w:rsidR="002138BA" w:rsidRPr="00F54AB5" w:rsidRDefault="002138BA" w:rsidP="00B42292">
      <w:pPr>
        <w:shd w:val="clear" w:color="auto" w:fill="FFFFFF"/>
        <w:spacing w:before="100" w:beforeAutospacing="1" w:after="344" w:line="387" w:lineRule="atLeast"/>
        <w:jc w:val="center"/>
        <w:rPr>
          <w:rFonts w:ascii="Times New Roman" w:eastAsia="Times New Roman" w:hAnsi="Times New Roman" w:cs="Times New Roman"/>
          <w:i/>
          <w:iCs/>
          <w:sz w:val="28"/>
          <w:szCs w:val="28"/>
          <w:u w:val="single"/>
          <w:lang w:eastAsia="fr-FR"/>
        </w:rPr>
      </w:pPr>
      <w:r>
        <w:rPr>
          <w:rFonts w:asciiTheme="majorBidi" w:hAnsiTheme="majorBidi" w:cstheme="majorBidi"/>
          <w:b/>
          <w:bCs/>
          <w:noProof/>
          <w:sz w:val="20"/>
          <w:szCs w:val="20"/>
          <w:lang w:eastAsia="fr-FR"/>
        </w:rPr>
        <w:drawing>
          <wp:anchor distT="0" distB="0" distL="114300" distR="114300" simplePos="0" relativeHeight="251669504" behindDoc="0" locked="0" layoutInCell="1" allowOverlap="1">
            <wp:simplePos x="0" y="0"/>
            <wp:positionH relativeFrom="column">
              <wp:posOffset>-895350</wp:posOffset>
            </wp:positionH>
            <wp:positionV relativeFrom="paragraph">
              <wp:posOffset>-887730</wp:posOffset>
            </wp:positionV>
            <wp:extent cx="1411605" cy="847090"/>
            <wp:effectExtent l="19050" t="19050" r="17145" b="10160"/>
            <wp:wrapNone/>
            <wp:docPr id="12" name="Image 12" descr="Phil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PhiloLogo.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1605" cy="847090"/>
                    </a:xfrm>
                    <a:prstGeom prst="rect">
                      <a:avLst/>
                    </a:prstGeom>
                    <a:noFill/>
                    <a:ln w="6350">
                      <a:solidFill>
                        <a:srgbClr val="000000"/>
                      </a:solidFill>
                      <a:miter lim="800000"/>
                      <a:headEnd/>
                      <a:tailEnd/>
                    </a:ln>
                    <a:effectLst/>
                  </pic:spPr>
                </pic:pic>
              </a:graphicData>
            </a:graphic>
          </wp:anchor>
        </w:drawing>
      </w:r>
      <w:r w:rsidRPr="00F54AB5">
        <w:rPr>
          <w:rFonts w:ascii="Times New Roman" w:eastAsia="Times New Roman" w:hAnsi="Times New Roman" w:cs="Times New Roman"/>
          <w:b/>
          <w:bCs/>
          <w:i/>
          <w:iCs/>
          <w:sz w:val="28"/>
          <w:szCs w:val="28"/>
          <w:u w:val="single"/>
          <w:lang w:eastAsia="fr-FR"/>
        </w:rPr>
        <w:t>Conditions de participation</w:t>
      </w:r>
      <w:r w:rsidRPr="00F54AB5">
        <w:rPr>
          <w:rFonts w:ascii="Times New Roman" w:eastAsia="Times New Roman" w:hAnsi="Times New Roman" w:cs="Times New Roman"/>
          <w:i/>
          <w:iCs/>
          <w:sz w:val="28"/>
          <w:szCs w:val="28"/>
          <w:u w:val="single"/>
          <w:lang w:eastAsia="fr-FR"/>
        </w:rPr>
        <w:t>:</w:t>
      </w:r>
    </w:p>
    <w:p w:rsidR="002138BA" w:rsidRDefault="002138BA" w:rsidP="00624198">
      <w:pPr>
        <w:bidi/>
        <w:spacing w:after="0"/>
        <w:jc w:val="right"/>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D</w:t>
      </w:r>
      <w:r w:rsidRPr="00391DD9">
        <w:rPr>
          <w:rFonts w:ascii="Times New Roman" w:eastAsia="Times New Roman" w:hAnsi="Times New Roman" w:cs="Times New Roman"/>
          <w:b/>
          <w:bCs/>
          <w:sz w:val="24"/>
          <w:szCs w:val="24"/>
          <w:lang w:eastAsia="fr-FR"/>
        </w:rPr>
        <w:t>élais</w:t>
      </w:r>
      <w:r w:rsidRPr="00391DD9">
        <w:rPr>
          <w:rFonts w:ascii="Times New Roman" w:eastAsia="Times New Roman" w:hAnsi="Times New Roman" w:cs="Times New Roman"/>
          <w:sz w:val="24"/>
          <w:szCs w:val="24"/>
          <w:lang w:eastAsia="fr-FR"/>
        </w:rPr>
        <w:t>:</w:t>
      </w:r>
      <w:r w:rsidRPr="00391DD9">
        <w:rPr>
          <w:rFonts w:ascii="Times New Roman" w:eastAsia="Times New Roman" w:hAnsi="Times New Roman" w:cs="Times New Roman"/>
          <w:sz w:val="24"/>
          <w:szCs w:val="24"/>
          <w:lang w:eastAsia="fr-FR"/>
        </w:rPr>
        <w:br/>
        <w:t xml:space="preserve">• </w:t>
      </w:r>
      <w:r w:rsidR="00B42292">
        <w:rPr>
          <w:rFonts w:ascii="Times New Roman" w:eastAsia="Times New Roman" w:hAnsi="Times New Roman" w:cs="Times New Roman"/>
          <w:sz w:val="24"/>
          <w:szCs w:val="24"/>
          <w:lang w:eastAsia="fr-FR"/>
        </w:rPr>
        <w:t>30 septembre2021</w:t>
      </w:r>
      <w:r w:rsidRPr="00391DD9">
        <w:rPr>
          <w:rFonts w:ascii="Times New Roman" w:eastAsia="Times New Roman" w:hAnsi="Times New Roman" w:cs="Times New Roman"/>
          <w:sz w:val="24"/>
          <w:szCs w:val="24"/>
          <w:lang w:eastAsia="fr-FR"/>
        </w:rPr>
        <w:t>: Déclaration du Forum</w:t>
      </w:r>
      <w:r w:rsidRPr="00391DD9">
        <w:rPr>
          <w:rFonts w:ascii="Times New Roman" w:eastAsia="Times New Roman" w:hAnsi="Times New Roman" w:cs="Times New Roman"/>
          <w:sz w:val="24"/>
          <w:szCs w:val="24"/>
          <w:lang w:eastAsia="fr-FR"/>
        </w:rPr>
        <w:br/>
        <w:t xml:space="preserve">• </w:t>
      </w:r>
      <w:r w:rsidR="00B42292">
        <w:rPr>
          <w:rFonts w:ascii="Times New Roman" w:eastAsia="Times New Roman" w:hAnsi="Times New Roman" w:cs="Times New Roman"/>
          <w:sz w:val="24"/>
          <w:szCs w:val="24"/>
          <w:lang w:eastAsia="fr-FR"/>
        </w:rPr>
        <w:t>01  février 2022</w:t>
      </w:r>
      <w:r w:rsidRPr="00391DD9">
        <w:rPr>
          <w:rFonts w:ascii="Times New Roman" w:eastAsia="Times New Roman" w:hAnsi="Times New Roman" w:cs="Times New Roman"/>
          <w:sz w:val="24"/>
          <w:szCs w:val="24"/>
          <w:lang w:eastAsia="fr-FR"/>
        </w:rPr>
        <w:t>: Date limite pour la réception des propositions (titre + résumé).</w:t>
      </w:r>
      <w:r w:rsidRPr="00391DD9">
        <w:rPr>
          <w:rFonts w:ascii="Times New Roman" w:eastAsia="Times New Roman" w:hAnsi="Times New Roman" w:cs="Times New Roman"/>
          <w:sz w:val="24"/>
          <w:szCs w:val="24"/>
          <w:lang w:eastAsia="fr-FR"/>
        </w:rPr>
        <w:br/>
        <w:t xml:space="preserve">• </w:t>
      </w:r>
      <w:r w:rsidRPr="008D363B">
        <w:rPr>
          <w:rFonts w:ascii="Times New Roman" w:eastAsia="Times New Roman" w:hAnsi="Times New Roman" w:cs="Times New Roman"/>
          <w:sz w:val="24"/>
          <w:szCs w:val="24"/>
          <w:lang w:eastAsia="fr-FR"/>
        </w:rPr>
        <w:t xml:space="preserve">15 février </w:t>
      </w:r>
      <w:r w:rsidR="00B42292" w:rsidRPr="00B42292">
        <w:rPr>
          <w:rFonts w:ascii="Times New Roman" w:eastAsia="Times New Roman" w:hAnsi="Times New Roman" w:cs="Times New Roman"/>
          <w:sz w:val="24"/>
          <w:szCs w:val="24"/>
          <w:lang w:eastAsia="fr-FR"/>
        </w:rPr>
        <w:t>2022</w:t>
      </w:r>
      <w:r w:rsidRPr="00391DD9">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R</w:t>
      </w:r>
      <w:r w:rsidRPr="00391DD9">
        <w:rPr>
          <w:rFonts w:ascii="Times New Roman" w:eastAsia="Times New Roman" w:hAnsi="Times New Roman" w:cs="Times New Roman"/>
          <w:sz w:val="24"/>
          <w:szCs w:val="24"/>
          <w:lang w:eastAsia="fr-FR"/>
        </w:rPr>
        <w:t>éponses</w:t>
      </w:r>
      <w:r>
        <w:rPr>
          <w:rFonts w:ascii="Times New Roman" w:eastAsia="Times New Roman" w:hAnsi="Times New Roman" w:cs="Times New Roman"/>
          <w:sz w:val="24"/>
          <w:szCs w:val="24"/>
          <w:lang w:eastAsia="fr-FR"/>
        </w:rPr>
        <w:t xml:space="preserve"> aux </w:t>
      </w:r>
      <w:r w:rsidRPr="00391DD9">
        <w:rPr>
          <w:rFonts w:ascii="Times New Roman" w:eastAsia="Times New Roman" w:hAnsi="Times New Roman" w:cs="Times New Roman"/>
          <w:sz w:val="24"/>
          <w:szCs w:val="24"/>
          <w:lang w:eastAsia="fr-FR"/>
        </w:rPr>
        <w:t xml:space="preserve"> résumés.</w:t>
      </w:r>
      <w:r w:rsidRPr="00391DD9">
        <w:rPr>
          <w:rFonts w:ascii="Times New Roman" w:eastAsia="Times New Roman" w:hAnsi="Times New Roman" w:cs="Times New Roman"/>
          <w:sz w:val="24"/>
          <w:szCs w:val="24"/>
          <w:lang w:eastAsia="fr-FR"/>
        </w:rPr>
        <w:br/>
        <w:t xml:space="preserve">• </w:t>
      </w:r>
      <w:r w:rsidRPr="008D363B">
        <w:rPr>
          <w:rFonts w:ascii="Times New Roman" w:eastAsia="Times New Roman" w:hAnsi="Times New Roman" w:cs="Times New Roman"/>
          <w:sz w:val="24"/>
          <w:szCs w:val="24"/>
          <w:lang w:eastAsia="fr-FR"/>
        </w:rPr>
        <w:t xml:space="preserve">31 </w:t>
      </w:r>
      <w:r w:rsidR="00B42292">
        <w:rPr>
          <w:rFonts w:ascii="Times New Roman" w:eastAsia="Times New Roman" w:hAnsi="Times New Roman" w:cs="Times New Roman"/>
          <w:sz w:val="24"/>
          <w:szCs w:val="24"/>
          <w:lang w:eastAsia="fr-FR"/>
        </w:rPr>
        <w:t xml:space="preserve">juillet </w:t>
      </w:r>
      <w:r w:rsidR="00B42292" w:rsidRPr="00B42292">
        <w:rPr>
          <w:rFonts w:ascii="Times New Roman" w:eastAsia="Times New Roman" w:hAnsi="Times New Roman" w:cs="Times New Roman"/>
          <w:sz w:val="24"/>
          <w:szCs w:val="24"/>
          <w:lang w:eastAsia="fr-FR"/>
        </w:rPr>
        <w:t>2022</w:t>
      </w:r>
      <w:r w:rsidRPr="00391DD9">
        <w:rPr>
          <w:rFonts w:ascii="Times New Roman" w:eastAsia="Times New Roman" w:hAnsi="Times New Roman" w:cs="Times New Roman"/>
          <w:sz w:val="24"/>
          <w:szCs w:val="24"/>
          <w:lang w:eastAsia="fr-FR"/>
        </w:rPr>
        <w:t>: Date limite pour la réception des documents finaux en fonction de la forme souhaitée.</w:t>
      </w:r>
      <w:r w:rsidRPr="00391DD9">
        <w:rPr>
          <w:rFonts w:ascii="Times New Roman" w:eastAsia="Times New Roman" w:hAnsi="Times New Roman" w:cs="Times New Roman"/>
          <w:sz w:val="24"/>
          <w:szCs w:val="24"/>
          <w:lang w:eastAsia="fr-FR"/>
        </w:rPr>
        <w:br/>
        <w:t xml:space="preserve">• </w:t>
      </w:r>
      <w:r w:rsidRPr="008D363B">
        <w:rPr>
          <w:rFonts w:ascii="Times New Roman" w:eastAsia="Times New Roman" w:hAnsi="Times New Roman" w:cs="Times New Roman"/>
          <w:sz w:val="24"/>
          <w:szCs w:val="24"/>
          <w:lang w:eastAsia="fr-FR"/>
        </w:rPr>
        <w:t xml:space="preserve">15-20 août </w:t>
      </w:r>
      <w:r w:rsidR="00B42292" w:rsidRPr="00B42292">
        <w:rPr>
          <w:rFonts w:ascii="Times New Roman" w:eastAsia="Times New Roman" w:hAnsi="Times New Roman" w:cs="Times New Roman"/>
          <w:sz w:val="24"/>
          <w:szCs w:val="24"/>
          <w:lang w:eastAsia="fr-FR"/>
        </w:rPr>
        <w:t>2022</w:t>
      </w:r>
      <w:r w:rsidRPr="00391DD9">
        <w:rPr>
          <w:rFonts w:ascii="Times New Roman" w:eastAsia="Times New Roman" w:hAnsi="Times New Roman" w:cs="Times New Roman"/>
          <w:sz w:val="24"/>
          <w:szCs w:val="24"/>
          <w:lang w:eastAsia="fr-FR"/>
        </w:rPr>
        <w:t xml:space="preserve">: Avis de </w:t>
      </w:r>
      <w:r>
        <w:rPr>
          <w:rFonts w:ascii="Times New Roman" w:eastAsia="Times New Roman" w:hAnsi="Times New Roman" w:cs="Times New Roman"/>
          <w:sz w:val="24"/>
          <w:szCs w:val="24"/>
          <w:lang w:eastAsia="fr-FR"/>
        </w:rPr>
        <w:t xml:space="preserve">la </w:t>
      </w:r>
      <w:r w:rsidRPr="00391DD9">
        <w:rPr>
          <w:rFonts w:ascii="Times New Roman" w:eastAsia="Times New Roman" w:hAnsi="Times New Roman" w:cs="Times New Roman"/>
          <w:sz w:val="24"/>
          <w:szCs w:val="24"/>
          <w:lang w:eastAsia="fr-FR"/>
        </w:rPr>
        <w:t xml:space="preserve">décision du </w:t>
      </w:r>
      <w:r>
        <w:rPr>
          <w:rFonts w:ascii="Times New Roman" w:eastAsia="Times New Roman" w:hAnsi="Times New Roman" w:cs="Times New Roman"/>
          <w:sz w:val="24"/>
          <w:szCs w:val="24"/>
          <w:lang w:eastAsia="fr-FR"/>
        </w:rPr>
        <w:t>c</w:t>
      </w:r>
      <w:r w:rsidRPr="00391DD9">
        <w:rPr>
          <w:rFonts w:ascii="Times New Roman" w:eastAsia="Times New Roman" w:hAnsi="Times New Roman" w:cs="Times New Roman"/>
          <w:sz w:val="24"/>
          <w:szCs w:val="24"/>
          <w:lang w:eastAsia="fr-FR"/>
        </w:rPr>
        <w:t>omité scientifique</w:t>
      </w:r>
      <w:r>
        <w:rPr>
          <w:rFonts w:ascii="Times New Roman" w:eastAsia="Times New Roman" w:hAnsi="Times New Roman" w:cs="Times New Roman"/>
          <w:sz w:val="24"/>
          <w:szCs w:val="24"/>
          <w:lang w:eastAsia="fr-FR"/>
        </w:rPr>
        <w:t xml:space="preserve">  relative aux communications retenues</w:t>
      </w:r>
      <w:r w:rsidRPr="00391DD9">
        <w:rPr>
          <w:rFonts w:ascii="Times New Roman" w:eastAsia="Times New Roman" w:hAnsi="Times New Roman" w:cs="Times New Roman"/>
          <w:sz w:val="24"/>
          <w:szCs w:val="24"/>
          <w:lang w:eastAsia="fr-FR"/>
        </w:rPr>
        <w:t>.</w:t>
      </w:r>
      <w:r w:rsidRPr="00391DD9">
        <w:rPr>
          <w:rFonts w:ascii="Times New Roman" w:eastAsia="Times New Roman" w:hAnsi="Times New Roman" w:cs="Times New Roman"/>
          <w:sz w:val="24"/>
          <w:szCs w:val="24"/>
          <w:lang w:eastAsia="fr-FR"/>
        </w:rPr>
        <w:br/>
        <w:t xml:space="preserve">• </w:t>
      </w:r>
      <w:r w:rsidRPr="008D363B">
        <w:rPr>
          <w:rFonts w:ascii="Times New Roman" w:eastAsia="Times New Roman" w:hAnsi="Times New Roman" w:cs="Times New Roman"/>
          <w:sz w:val="24"/>
          <w:szCs w:val="24"/>
          <w:lang w:eastAsia="fr-FR"/>
        </w:rPr>
        <w:t xml:space="preserve">9-10 novembre </w:t>
      </w:r>
      <w:r w:rsidR="00B42292" w:rsidRPr="00B42292">
        <w:rPr>
          <w:rFonts w:ascii="Times New Roman" w:eastAsia="Times New Roman" w:hAnsi="Times New Roman" w:cs="Times New Roman"/>
          <w:sz w:val="24"/>
          <w:szCs w:val="24"/>
          <w:lang w:eastAsia="fr-FR"/>
        </w:rPr>
        <w:t>2022</w:t>
      </w:r>
      <w:r w:rsidRPr="00391DD9">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déroulement du  forum</w:t>
      </w:r>
      <w:r w:rsidR="00624198">
        <w:rPr>
          <w:rFonts w:ascii="Times New Roman" w:eastAsia="Times New Roman" w:hAnsi="Times New Roman" w:cs="Times New Roman"/>
          <w:sz w:val="24"/>
          <w:szCs w:val="24"/>
          <w:lang w:eastAsia="fr-FR"/>
        </w:rPr>
        <w:t xml:space="preserve"> //</w:t>
      </w:r>
      <w:r w:rsidR="00624198" w:rsidRPr="00624198">
        <w:rPr>
          <w:rFonts w:ascii="Times New Roman" w:eastAsia="Times New Roman" w:hAnsi="Times New Roman" w:cs="Times New Roman"/>
          <w:sz w:val="24"/>
          <w:szCs w:val="24"/>
          <w:lang w:eastAsia="fr-FR"/>
        </w:rPr>
        <w:t>visioconférence</w:t>
      </w:r>
    </w:p>
    <w:p w:rsidR="00B42292" w:rsidRDefault="00B42292" w:rsidP="00B42292">
      <w:pPr>
        <w:bidi/>
        <w:spacing w:after="0"/>
        <w:jc w:val="right"/>
        <w:rPr>
          <w:rFonts w:ascii="Times New Roman" w:eastAsia="Times New Roman" w:hAnsi="Times New Roman" w:cs="Times New Roman"/>
          <w:sz w:val="24"/>
          <w:szCs w:val="24"/>
          <w:lang w:eastAsia="fr-FR"/>
        </w:rPr>
      </w:pPr>
    </w:p>
    <w:p w:rsidR="002138BA" w:rsidRDefault="002138BA" w:rsidP="002138BA">
      <w:pPr>
        <w:bidi/>
        <w:spacing w:after="0"/>
        <w:jc w:val="right"/>
        <w:rPr>
          <w:rFonts w:ascii="Times New Roman" w:eastAsia="Times New Roman" w:hAnsi="Times New Roman" w:cs="Times New Roman"/>
          <w:sz w:val="24"/>
          <w:szCs w:val="24"/>
          <w:lang w:eastAsia="fr-FR"/>
        </w:rPr>
      </w:pPr>
    </w:p>
    <w:p w:rsidR="002138BA" w:rsidRDefault="002138BA" w:rsidP="002138BA">
      <w:pPr>
        <w:bidi/>
        <w:spacing w:after="0"/>
        <w:jc w:val="right"/>
        <w:rPr>
          <w:rFonts w:ascii="Times New Roman" w:eastAsia="Times New Roman" w:hAnsi="Times New Roman" w:cs="Times New Roman"/>
          <w:sz w:val="24"/>
          <w:szCs w:val="24"/>
          <w:lang w:eastAsia="fr-FR"/>
        </w:rPr>
      </w:pPr>
      <w:r w:rsidRPr="00133529">
        <w:rPr>
          <w:rFonts w:ascii="Times New Roman" w:eastAsia="Times New Roman" w:hAnsi="Times New Roman" w:cs="Times New Roman"/>
          <w:sz w:val="24"/>
          <w:szCs w:val="24"/>
          <w:lang w:eastAsia="fr-FR"/>
        </w:rPr>
        <w:t>Les données personnelles (nom, prénom, institution) seront envoyées au courriel</w:t>
      </w:r>
      <w:r w:rsidRPr="008D363B">
        <w:rPr>
          <w:rFonts w:ascii="Times New Roman" w:eastAsia="Times New Roman" w:hAnsi="Times New Roman" w:cs="Times New Roman"/>
          <w:sz w:val="24"/>
          <w:szCs w:val="24"/>
          <w:lang w:eastAsia="fr-FR"/>
        </w:rPr>
        <w:t>:</w:t>
      </w:r>
    </w:p>
    <w:p w:rsidR="002138BA" w:rsidRPr="00B42292" w:rsidRDefault="00693897" w:rsidP="00B42292">
      <w:pPr>
        <w:bidi/>
        <w:spacing w:after="0"/>
        <w:jc w:val="center"/>
        <w:rPr>
          <w:rFonts w:ascii="Times New Roman" w:eastAsia="Times New Roman" w:hAnsi="Times New Roman" w:cs="Times New Roman"/>
          <w:b/>
          <w:bCs/>
          <w:color w:val="FF0000"/>
          <w:sz w:val="32"/>
          <w:szCs w:val="32"/>
          <w:lang w:eastAsia="fr-FR"/>
        </w:rPr>
      </w:pPr>
      <w:hyperlink r:id="rId6" w:history="1">
        <w:r w:rsidR="00B42292" w:rsidRPr="00B42292">
          <w:rPr>
            <w:rFonts w:ascii="Times New Roman" w:eastAsia="Times New Roman" w:hAnsi="Times New Roman" w:cs="Times New Roman"/>
            <w:b/>
            <w:bCs/>
            <w:color w:val="FF0000"/>
            <w:sz w:val="32"/>
            <w:szCs w:val="32"/>
            <w:lang w:eastAsia="fr-FR"/>
          </w:rPr>
          <w:t>diacicult@univ-mosta.dz</w:t>
        </w:r>
      </w:hyperlink>
    </w:p>
    <w:p w:rsidR="00B42292" w:rsidRDefault="00B42292" w:rsidP="00B42292">
      <w:pPr>
        <w:bidi/>
        <w:spacing w:after="0"/>
        <w:jc w:val="right"/>
        <w:rPr>
          <w:rFonts w:ascii="Times New Roman" w:eastAsia="Times New Roman" w:hAnsi="Times New Roman" w:cs="Times New Roman"/>
          <w:sz w:val="24"/>
          <w:szCs w:val="24"/>
          <w:lang w:eastAsia="fr-FR"/>
        </w:rPr>
      </w:pPr>
    </w:p>
    <w:p w:rsidR="002138BA" w:rsidRDefault="002138BA" w:rsidP="002138BA">
      <w:pPr>
        <w:spacing w:after="0"/>
        <w:rPr>
          <w:rFonts w:ascii="Times New Roman" w:eastAsia="Times New Roman" w:hAnsi="Times New Roman" w:cs="Times New Roman"/>
          <w:sz w:val="24"/>
          <w:szCs w:val="24"/>
          <w:lang w:eastAsia="fr-FR"/>
        </w:rPr>
      </w:pPr>
      <w:r w:rsidRPr="00133529">
        <w:rPr>
          <w:rFonts w:ascii="Times New Roman" w:eastAsia="Times New Roman" w:hAnsi="Times New Roman" w:cs="Times New Roman"/>
          <w:sz w:val="24"/>
          <w:szCs w:val="24"/>
          <w:lang w:eastAsia="fr-FR"/>
        </w:rPr>
        <w:t>Le résumé ne dépassera pas 10 lignes (150 mots)</w:t>
      </w:r>
      <w:r>
        <w:rPr>
          <w:rFonts w:ascii="Times New Roman" w:eastAsia="Times New Roman" w:hAnsi="Times New Roman" w:cs="Times New Roman"/>
          <w:sz w:val="24"/>
          <w:szCs w:val="24"/>
          <w:lang w:eastAsia="fr-FR"/>
        </w:rPr>
        <w:t>;</w:t>
      </w:r>
    </w:p>
    <w:p w:rsidR="002138BA" w:rsidRPr="0049126A" w:rsidRDefault="002138BA" w:rsidP="002138BA">
      <w:pPr>
        <w:spacing w:after="0"/>
        <w:rPr>
          <w:rFonts w:ascii="Times New Roman" w:eastAsia="Times New Roman" w:hAnsi="Times New Roman" w:cs="Times New Roman"/>
          <w:sz w:val="24"/>
          <w:szCs w:val="24"/>
          <w:lang w:eastAsia="fr-FR"/>
        </w:rPr>
      </w:pPr>
      <w:r w:rsidRPr="0049126A">
        <w:rPr>
          <w:rFonts w:ascii="Times New Roman" w:eastAsia="Times New Roman" w:hAnsi="Times New Roman" w:cs="Times New Roman"/>
          <w:sz w:val="24"/>
          <w:szCs w:val="24"/>
          <w:lang w:eastAsia="fr-FR"/>
        </w:rPr>
        <w:t>Caractère</w:t>
      </w:r>
      <w:r>
        <w:rPr>
          <w:rFonts w:ascii="Times New Roman" w:eastAsia="Times New Roman" w:hAnsi="Times New Roman" w:cs="Times New Roman"/>
          <w:sz w:val="24"/>
          <w:szCs w:val="24"/>
          <w:lang w:eastAsia="fr-FR"/>
        </w:rPr>
        <w:t xml:space="preserve"> del</w:t>
      </w:r>
      <w:r w:rsidRPr="0049126A">
        <w:rPr>
          <w:rFonts w:ascii="Times New Roman" w:eastAsia="Times New Roman" w:hAnsi="Times New Roman" w:cs="Times New Roman"/>
          <w:sz w:val="24"/>
          <w:szCs w:val="24"/>
          <w:lang w:eastAsia="fr-FR"/>
        </w:rPr>
        <w:t xml:space="preserve">’article </w:t>
      </w:r>
      <w:r w:rsidRPr="00133529">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14</w:t>
      </w:r>
      <w:r w:rsidRPr="00B9340D">
        <w:rPr>
          <w:rFonts w:ascii="Times New Roman" w:eastAsia="Times New Roman" w:hAnsi="Times New Roman" w:cs="Times New Roman"/>
          <w:sz w:val="24"/>
          <w:szCs w:val="24"/>
          <w:lang w:eastAsia="fr-FR"/>
        </w:rPr>
        <w:t>Times New Roman</w:t>
      </w:r>
      <w:r>
        <w:rPr>
          <w:rFonts w:ascii="Times New Roman" w:eastAsia="Times New Roman" w:hAnsi="Times New Roman" w:cs="Times New Roman"/>
          <w:sz w:val="24"/>
          <w:szCs w:val="24"/>
          <w:lang w:eastAsia="fr-FR"/>
        </w:rPr>
        <w:t xml:space="preserve"> ; </w:t>
      </w:r>
      <w:r w:rsidRPr="0049126A">
        <w:rPr>
          <w:rFonts w:ascii="Times New Roman" w:eastAsia="Times New Roman" w:hAnsi="Times New Roman" w:cs="Times New Roman"/>
          <w:sz w:val="24"/>
          <w:szCs w:val="24"/>
          <w:lang w:eastAsia="fr-FR"/>
        </w:rPr>
        <w:t>Word XP</w:t>
      </w:r>
      <w:r>
        <w:rPr>
          <w:rFonts w:ascii="Times New Roman" w:eastAsia="Times New Roman" w:hAnsi="Times New Roman" w:cs="Times New Roman"/>
          <w:sz w:val="24"/>
          <w:szCs w:val="24"/>
          <w:lang w:eastAsia="fr-FR"/>
        </w:rPr>
        <w:t>;</w:t>
      </w:r>
    </w:p>
    <w:p w:rsidR="002138BA" w:rsidRPr="0049126A" w:rsidRDefault="002138BA" w:rsidP="002138BA">
      <w:pPr>
        <w:spacing w:after="0"/>
        <w:rPr>
          <w:rFonts w:ascii="Times New Roman" w:eastAsia="Times New Roman" w:hAnsi="Times New Roman" w:cs="Times New Roman"/>
          <w:sz w:val="24"/>
          <w:szCs w:val="24"/>
          <w:lang w:eastAsia="fr-FR"/>
        </w:rPr>
      </w:pPr>
      <w:r w:rsidRPr="0049126A">
        <w:rPr>
          <w:rFonts w:ascii="Times New Roman" w:eastAsia="Times New Roman" w:hAnsi="Times New Roman" w:cs="Times New Roman"/>
          <w:sz w:val="24"/>
          <w:szCs w:val="24"/>
          <w:lang w:eastAsia="fr-FR"/>
        </w:rPr>
        <w:t>L’article ne doit pas dépasser 15 pages  y compris</w:t>
      </w:r>
      <w:r>
        <w:rPr>
          <w:rFonts w:ascii="Times New Roman" w:eastAsia="Times New Roman" w:hAnsi="Times New Roman" w:cs="Times New Roman"/>
          <w:sz w:val="24"/>
          <w:szCs w:val="24"/>
          <w:lang w:eastAsia="fr-FR"/>
        </w:rPr>
        <w:t xml:space="preserve"> les</w:t>
      </w:r>
      <w:r w:rsidRPr="0049126A">
        <w:rPr>
          <w:rFonts w:ascii="Times New Roman" w:eastAsia="Times New Roman" w:hAnsi="Times New Roman" w:cs="Times New Roman"/>
          <w:sz w:val="24"/>
          <w:szCs w:val="24"/>
          <w:lang w:eastAsia="fr-FR"/>
        </w:rPr>
        <w:t xml:space="preserve"> schémas, </w:t>
      </w:r>
      <w:r>
        <w:rPr>
          <w:rFonts w:ascii="Times New Roman" w:eastAsia="Times New Roman" w:hAnsi="Times New Roman" w:cs="Times New Roman"/>
          <w:sz w:val="24"/>
          <w:szCs w:val="24"/>
          <w:lang w:eastAsia="fr-FR"/>
        </w:rPr>
        <w:t xml:space="preserve">les </w:t>
      </w:r>
      <w:r w:rsidRPr="0049126A">
        <w:rPr>
          <w:rFonts w:ascii="Times New Roman" w:eastAsia="Times New Roman" w:hAnsi="Times New Roman" w:cs="Times New Roman"/>
          <w:sz w:val="24"/>
          <w:szCs w:val="24"/>
          <w:lang w:eastAsia="fr-FR"/>
        </w:rPr>
        <w:t xml:space="preserve">tableaux </w:t>
      </w:r>
      <w:r>
        <w:rPr>
          <w:rFonts w:ascii="Times New Roman" w:eastAsia="Times New Roman" w:hAnsi="Times New Roman" w:cs="Times New Roman"/>
          <w:sz w:val="24"/>
          <w:szCs w:val="24"/>
          <w:lang w:eastAsia="fr-FR"/>
        </w:rPr>
        <w:t xml:space="preserve">et les </w:t>
      </w:r>
      <w:r w:rsidRPr="0049126A">
        <w:rPr>
          <w:rFonts w:ascii="Times New Roman" w:eastAsia="Times New Roman" w:hAnsi="Times New Roman" w:cs="Times New Roman"/>
          <w:sz w:val="24"/>
          <w:szCs w:val="24"/>
          <w:lang w:eastAsia="fr-FR"/>
        </w:rPr>
        <w:t>références</w:t>
      </w:r>
      <w:r>
        <w:rPr>
          <w:rFonts w:ascii="Times New Roman" w:eastAsia="Times New Roman" w:hAnsi="Times New Roman" w:cs="Times New Roman"/>
          <w:sz w:val="24"/>
          <w:szCs w:val="24"/>
          <w:lang w:eastAsia="fr-FR"/>
        </w:rPr>
        <w:t>;</w:t>
      </w:r>
    </w:p>
    <w:p w:rsidR="002138BA" w:rsidRPr="0049126A" w:rsidRDefault="002138BA" w:rsidP="002138BA">
      <w:pPr>
        <w:spacing w:after="0"/>
        <w:rPr>
          <w:rFonts w:ascii="Times New Roman" w:eastAsia="Times New Roman" w:hAnsi="Times New Roman" w:cs="Times New Roman"/>
          <w:sz w:val="24"/>
          <w:szCs w:val="24"/>
          <w:lang w:eastAsia="fr-FR"/>
        </w:rPr>
      </w:pPr>
      <w:r w:rsidRPr="0049126A">
        <w:rPr>
          <w:rFonts w:ascii="Times New Roman" w:eastAsia="Times New Roman" w:hAnsi="Times New Roman" w:cs="Times New Roman"/>
          <w:sz w:val="24"/>
          <w:szCs w:val="24"/>
          <w:lang w:eastAsia="fr-FR"/>
        </w:rPr>
        <w:t>Références biographiques en fin d’article avec agencement alphabétique</w:t>
      </w:r>
      <w:r>
        <w:rPr>
          <w:rFonts w:ascii="Times New Roman" w:eastAsia="Times New Roman" w:hAnsi="Times New Roman" w:cs="Times New Roman"/>
          <w:sz w:val="24"/>
          <w:szCs w:val="24"/>
          <w:lang w:eastAsia="fr-FR"/>
        </w:rPr>
        <w:t>;</w:t>
      </w:r>
    </w:p>
    <w:p w:rsidR="002138BA" w:rsidRPr="0049126A" w:rsidRDefault="002138BA" w:rsidP="002138BA">
      <w:pPr>
        <w:spacing w:after="0"/>
        <w:rPr>
          <w:rFonts w:ascii="Times New Roman" w:eastAsia="Times New Roman" w:hAnsi="Times New Roman" w:cs="Times New Roman"/>
          <w:sz w:val="24"/>
          <w:szCs w:val="24"/>
          <w:lang w:eastAsia="fr-FR"/>
        </w:rPr>
      </w:pPr>
      <w:r w:rsidRPr="0049126A">
        <w:rPr>
          <w:rFonts w:ascii="Times New Roman" w:eastAsia="Times New Roman" w:hAnsi="Times New Roman" w:cs="Times New Roman"/>
          <w:sz w:val="24"/>
          <w:szCs w:val="24"/>
          <w:lang w:eastAsia="fr-FR"/>
        </w:rPr>
        <w:t>Les abréviations doivent être explicitées</w:t>
      </w:r>
      <w:r>
        <w:rPr>
          <w:rFonts w:ascii="Times New Roman" w:eastAsia="Times New Roman" w:hAnsi="Times New Roman" w:cs="Times New Roman"/>
          <w:sz w:val="24"/>
          <w:szCs w:val="24"/>
          <w:lang w:eastAsia="fr-FR"/>
        </w:rPr>
        <w:t>;</w:t>
      </w:r>
    </w:p>
    <w:p w:rsidR="002138BA" w:rsidRDefault="002138BA" w:rsidP="002138B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articles ayant fait l’objet de communication, </w:t>
      </w:r>
      <w:r w:rsidRPr="00133529">
        <w:rPr>
          <w:rFonts w:ascii="Times New Roman" w:eastAsia="Times New Roman" w:hAnsi="Times New Roman" w:cs="Times New Roman"/>
          <w:sz w:val="24"/>
          <w:szCs w:val="24"/>
          <w:lang w:eastAsia="fr-FR"/>
        </w:rPr>
        <w:t xml:space="preserve"> seront publiées au centre d’édition de l’université de Mostaganem</w:t>
      </w:r>
      <w:r>
        <w:rPr>
          <w:rFonts w:ascii="Times New Roman" w:eastAsia="Times New Roman" w:hAnsi="Times New Roman" w:cs="Times New Roman"/>
          <w:sz w:val="24"/>
          <w:szCs w:val="24"/>
          <w:lang w:eastAsia="fr-FR"/>
        </w:rPr>
        <w:t>;</w:t>
      </w:r>
    </w:p>
    <w:p w:rsidR="00D14A9E" w:rsidRDefault="00D14A9E" w:rsidP="002138BA">
      <w:pPr>
        <w:spacing w:after="0"/>
        <w:rPr>
          <w:rFonts w:ascii="Times New Roman" w:eastAsia="Times New Roman" w:hAnsi="Times New Roman" w:cs="Times New Roman"/>
          <w:sz w:val="24"/>
          <w:szCs w:val="24"/>
          <w:lang w:eastAsia="fr-FR"/>
        </w:rPr>
      </w:pPr>
    </w:p>
    <w:p w:rsidR="00D14A9E" w:rsidRPr="00133529" w:rsidRDefault="00D14A9E" w:rsidP="002138BA">
      <w:pPr>
        <w:spacing w:after="0"/>
        <w:rPr>
          <w:rFonts w:ascii="Times New Roman" w:eastAsia="Times New Roman" w:hAnsi="Times New Roman" w:cs="Times New Roman"/>
          <w:sz w:val="24"/>
          <w:szCs w:val="24"/>
          <w:lang w:eastAsia="fr-FR"/>
        </w:rPr>
      </w:pPr>
    </w:p>
    <w:p w:rsidR="002138BA" w:rsidRPr="00133529" w:rsidRDefault="002138BA" w:rsidP="002138BA">
      <w:pPr>
        <w:spacing w:after="0"/>
        <w:rPr>
          <w:rFonts w:ascii="Times New Roman" w:eastAsia="Times New Roman" w:hAnsi="Times New Roman" w:cs="Times New Roman"/>
          <w:sz w:val="24"/>
          <w:szCs w:val="24"/>
          <w:lang w:eastAsia="fr-FR"/>
        </w:rPr>
      </w:pPr>
      <w:r w:rsidRPr="00133529">
        <w:rPr>
          <w:rFonts w:ascii="Times New Roman" w:eastAsia="Times New Roman" w:hAnsi="Times New Roman" w:cs="Times New Roman"/>
          <w:sz w:val="24"/>
          <w:szCs w:val="24"/>
          <w:lang w:eastAsia="fr-FR"/>
        </w:rPr>
        <w:t>Les langues de communication </w:t>
      </w:r>
      <w:r>
        <w:rPr>
          <w:rFonts w:ascii="Times New Roman" w:eastAsia="Times New Roman" w:hAnsi="Times New Roman" w:cs="Times New Roman"/>
          <w:sz w:val="24"/>
          <w:szCs w:val="24"/>
          <w:lang w:eastAsia="fr-FR"/>
        </w:rPr>
        <w:t>son</w:t>
      </w:r>
      <w:r w:rsidRPr="00133529">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L</w:t>
      </w:r>
      <w:r w:rsidRPr="00133529">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A</w:t>
      </w:r>
      <w:r w:rsidRPr="00133529">
        <w:rPr>
          <w:rFonts w:ascii="Times New Roman" w:eastAsia="Times New Roman" w:hAnsi="Times New Roman" w:cs="Times New Roman"/>
          <w:sz w:val="24"/>
          <w:szCs w:val="24"/>
          <w:lang w:eastAsia="fr-FR"/>
        </w:rPr>
        <w:t xml:space="preserve">rabe, le </w:t>
      </w:r>
      <w:r>
        <w:rPr>
          <w:rFonts w:ascii="Times New Roman" w:eastAsia="Times New Roman" w:hAnsi="Times New Roman" w:cs="Times New Roman"/>
          <w:sz w:val="24"/>
          <w:szCs w:val="24"/>
          <w:lang w:eastAsia="fr-FR"/>
        </w:rPr>
        <w:t>F</w:t>
      </w:r>
      <w:r w:rsidRPr="00133529">
        <w:rPr>
          <w:rFonts w:ascii="Times New Roman" w:eastAsia="Times New Roman" w:hAnsi="Times New Roman" w:cs="Times New Roman"/>
          <w:sz w:val="24"/>
          <w:szCs w:val="24"/>
          <w:lang w:eastAsia="fr-FR"/>
        </w:rPr>
        <w:t>rançais ou  l’</w:t>
      </w:r>
      <w:r>
        <w:rPr>
          <w:rFonts w:ascii="Times New Roman" w:eastAsia="Times New Roman" w:hAnsi="Times New Roman" w:cs="Times New Roman"/>
          <w:sz w:val="24"/>
          <w:szCs w:val="24"/>
          <w:lang w:eastAsia="fr-FR"/>
        </w:rPr>
        <w:t>A</w:t>
      </w:r>
      <w:r w:rsidRPr="00133529">
        <w:rPr>
          <w:rFonts w:ascii="Times New Roman" w:eastAsia="Times New Roman" w:hAnsi="Times New Roman" w:cs="Times New Roman"/>
          <w:sz w:val="24"/>
          <w:szCs w:val="24"/>
          <w:lang w:eastAsia="fr-FR"/>
        </w:rPr>
        <w:t>nglai</w:t>
      </w:r>
      <w:r>
        <w:rPr>
          <w:rFonts w:ascii="Times New Roman" w:eastAsia="Times New Roman" w:hAnsi="Times New Roman" w:cs="Times New Roman"/>
          <w:sz w:val="24"/>
          <w:szCs w:val="24"/>
          <w:lang w:eastAsia="fr-FR"/>
        </w:rPr>
        <w:t>s;</w:t>
      </w:r>
    </w:p>
    <w:p w:rsidR="002138BA" w:rsidRPr="00133529" w:rsidRDefault="002138BA" w:rsidP="002138BA">
      <w:pPr>
        <w:spacing w:after="0"/>
        <w:rPr>
          <w:rFonts w:ascii="Times New Roman" w:eastAsia="Times New Roman" w:hAnsi="Times New Roman" w:cs="Times New Roman"/>
          <w:sz w:val="24"/>
          <w:szCs w:val="24"/>
          <w:lang w:eastAsia="fr-FR"/>
        </w:rPr>
      </w:pPr>
      <w:r w:rsidRPr="00133529">
        <w:rPr>
          <w:rFonts w:ascii="Times New Roman" w:eastAsia="Times New Roman" w:hAnsi="Times New Roman" w:cs="Times New Roman"/>
          <w:sz w:val="24"/>
          <w:szCs w:val="24"/>
          <w:lang w:eastAsia="fr-FR"/>
        </w:rPr>
        <w:t>Le</w:t>
      </w:r>
      <w:r>
        <w:rPr>
          <w:rFonts w:ascii="Times New Roman" w:eastAsia="Times New Roman" w:hAnsi="Times New Roman" w:cs="Times New Roman"/>
          <w:sz w:val="24"/>
          <w:szCs w:val="24"/>
          <w:lang w:eastAsia="fr-FR"/>
        </w:rPr>
        <w:t xml:space="preserve">s frais du transport  seront </w:t>
      </w:r>
      <w:r w:rsidRPr="00133529">
        <w:rPr>
          <w:rFonts w:ascii="Times New Roman" w:eastAsia="Times New Roman" w:hAnsi="Times New Roman" w:cs="Times New Roman"/>
          <w:sz w:val="24"/>
          <w:szCs w:val="24"/>
          <w:lang w:eastAsia="fr-FR"/>
        </w:rPr>
        <w:t xml:space="preserve"> à la charge des participants</w:t>
      </w:r>
      <w:r>
        <w:rPr>
          <w:rFonts w:ascii="Times New Roman" w:eastAsia="Times New Roman" w:hAnsi="Times New Roman" w:cs="Times New Roman"/>
          <w:sz w:val="24"/>
          <w:szCs w:val="24"/>
          <w:lang w:eastAsia="fr-FR"/>
        </w:rPr>
        <w:t>;</w:t>
      </w:r>
    </w:p>
    <w:p w:rsidR="002138BA" w:rsidRDefault="002138BA" w:rsidP="002138BA">
      <w:pPr>
        <w:spacing w:after="0"/>
        <w:rPr>
          <w:rFonts w:ascii="Times New Roman" w:eastAsia="Times New Roman" w:hAnsi="Times New Roman" w:cs="Times New Roman"/>
          <w:sz w:val="24"/>
          <w:szCs w:val="24"/>
          <w:lang w:eastAsia="fr-FR"/>
        </w:rPr>
      </w:pPr>
      <w:r w:rsidRPr="00133529">
        <w:rPr>
          <w:rFonts w:ascii="Times New Roman" w:eastAsia="Times New Roman" w:hAnsi="Times New Roman" w:cs="Times New Roman"/>
          <w:sz w:val="24"/>
          <w:szCs w:val="24"/>
          <w:lang w:eastAsia="fr-FR"/>
        </w:rPr>
        <w:t>Le</w:t>
      </w:r>
      <w:r>
        <w:rPr>
          <w:rFonts w:ascii="Times New Roman" w:eastAsia="Times New Roman" w:hAnsi="Times New Roman" w:cs="Times New Roman"/>
          <w:sz w:val="24"/>
          <w:szCs w:val="24"/>
          <w:lang w:eastAsia="fr-FR"/>
        </w:rPr>
        <w:t>s</w:t>
      </w:r>
      <w:r w:rsidRPr="00133529">
        <w:rPr>
          <w:rFonts w:ascii="Times New Roman" w:eastAsia="Times New Roman" w:hAnsi="Times New Roman" w:cs="Times New Roman"/>
          <w:sz w:val="24"/>
          <w:szCs w:val="24"/>
          <w:lang w:eastAsia="fr-FR"/>
        </w:rPr>
        <w:t xml:space="preserve"> frais d’hébergement  </w:t>
      </w:r>
      <w:r>
        <w:rPr>
          <w:rFonts w:ascii="Times New Roman" w:eastAsia="Times New Roman" w:hAnsi="Times New Roman" w:cs="Times New Roman"/>
          <w:sz w:val="24"/>
          <w:szCs w:val="24"/>
          <w:lang w:eastAsia="fr-FR"/>
        </w:rPr>
        <w:t xml:space="preserve">seront </w:t>
      </w:r>
      <w:r w:rsidRPr="00133529">
        <w:rPr>
          <w:rFonts w:ascii="Times New Roman" w:eastAsia="Times New Roman" w:hAnsi="Times New Roman" w:cs="Times New Roman"/>
          <w:sz w:val="24"/>
          <w:szCs w:val="24"/>
          <w:lang w:eastAsia="fr-FR"/>
        </w:rPr>
        <w:t xml:space="preserve"> à la charge de l’université.</w:t>
      </w:r>
    </w:p>
    <w:p w:rsidR="004A32B5" w:rsidRDefault="004A32B5" w:rsidP="002138BA">
      <w:pPr>
        <w:spacing w:after="0"/>
        <w:rPr>
          <w:rFonts w:ascii="Times New Roman" w:eastAsia="Times New Roman" w:hAnsi="Times New Roman" w:cs="Times New Roman"/>
          <w:sz w:val="24"/>
          <w:szCs w:val="24"/>
          <w:lang w:eastAsia="fr-FR"/>
        </w:rPr>
      </w:pPr>
    </w:p>
    <w:p w:rsidR="004A32B5" w:rsidRDefault="004A32B5" w:rsidP="002138BA">
      <w:pPr>
        <w:spacing w:after="0"/>
        <w:rPr>
          <w:rFonts w:ascii="Times New Roman" w:eastAsia="Times New Roman" w:hAnsi="Times New Roman" w:cs="Times New Roman"/>
          <w:sz w:val="24"/>
          <w:szCs w:val="24"/>
          <w:lang w:eastAsia="fr-FR"/>
        </w:rPr>
      </w:pPr>
    </w:p>
    <w:p w:rsidR="004A32B5" w:rsidRDefault="004A32B5" w:rsidP="002138BA">
      <w:pPr>
        <w:spacing w:after="0"/>
        <w:rPr>
          <w:rFonts w:ascii="Times New Roman" w:eastAsia="Times New Roman" w:hAnsi="Times New Roman" w:cs="Times New Roman"/>
          <w:sz w:val="24"/>
          <w:szCs w:val="24"/>
          <w:lang w:eastAsia="fr-FR"/>
        </w:rPr>
      </w:pPr>
    </w:p>
    <w:p w:rsidR="004A32B5" w:rsidRPr="00133529" w:rsidRDefault="004A32B5" w:rsidP="002138BA">
      <w:pPr>
        <w:spacing w:after="0"/>
        <w:rPr>
          <w:rFonts w:ascii="Times New Roman" w:eastAsia="Times New Roman" w:hAnsi="Times New Roman" w:cs="Times New Roman"/>
          <w:sz w:val="24"/>
          <w:szCs w:val="24"/>
          <w:lang w:eastAsia="fr-FR"/>
        </w:rPr>
      </w:pPr>
    </w:p>
    <w:p w:rsidR="002138BA" w:rsidRDefault="002138BA" w:rsidP="002138BA">
      <w:pPr>
        <w:bidi/>
        <w:spacing w:after="0"/>
        <w:jc w:val="right"/>
        <w:rPr>
          <w:rFonts w:ascii="Times New Roman" w:eastAsia="Times New Roman" w:hAnsi="Times New Roman" w:cs="Times New Roman"/>
          <w:b/>
          <w:bCs/>
          <w:sz w:val="24"/>
          <w:szCs w:val="24"/>
          <w:u w:val="single"/>
          <w:lang w:eastAsia="fr-FR"/>
        </w:rPr>
      </w:pPr>
      <w:r w:rsidRPr="00133529">
        <w:rPr>
          <w:rFonts w:ascii="Times New Roman" w:eastAsia="Times New Roman" w:hAnsi="Times New Roman" w:cs="Times New Roman"/>
          <w:b/>
          <w:bCs/>
          <w:sz w:val="24"/>
          <w:szCs w:val="24"/>
          <w:u w:val="single"/>
          <w:lang w:eastAsia="fr-FR"/>
        </w:rPr>
        <w:t xml:space="preserve">Personnes et adresses de contact : </w:t>
      </w:r>
    </w:p>
    <w:p w:rsidR="00AD60F9" w:rsidRDefault="00AD60F9" w:rsidP="00AD60F9">
      <w:pPr>
        <w:bidi/>
        <w:spacing w:after="0"/>
        <w:jc w:val="right"/>
        <w:rPr>
          <w:rFonts w:ascii="Times New Roman" w:eastAsia="Times New Roman" w:hAnsi="Times New Roman" w:cs="Times New Roman"/>
          <w:b/>
          <w:bCs/>
          <w:sz w:val="24"/>
          <w:szCs w:val="24"/>
          <w:u w:val="single"/>
          <w:lang w:eastAsia="fr-FR"/>
        </w:rPr>
      </w:pPr>
      <w:r w:rsidRPr="00DD1D8E">
        <w:rPr>
          <w:rFonts w:ascii="Times New Roman" w:hAnsi="Times New Roman" w:cs="Times New Roman"/>
          <w:b/>
          <w:bCs/>
          <w:sz w:val="18"/>
          <w:szCs w:val="18"/>
          <w:lang w:bidi="ar-DZ"/>
        </w:rPr>
        <w:t>DrBELHAOUARI Hadj</w:t>
      </w:r>
    </w:p>
    <w:p w:rsidR="00AD60F9" w:rsidRPr="00AD60F9" w:rsidRDefault="00AD60F9" w:rsidP="00AD60F9">
      <w:pPr>
        <w:spacing w:after="0"/>
        <w:rPr>
          <w:rFonts w:ascii="Times New Roman" w:eastAsia="Times New Roman" w:hAnsi="Times New Roman" w:cs="Times New Roman"/>
          <w:sz w:val="24"/>
          <w:szCs w:val="24"/>
          <w:lang w:eastAsia="fr-FR"/>
        </w:rPr>
      </w:pPr>
      <w:r w:rsidRPr="00AD60F9">
        <w:rPr>
          <w:rFonts w:ascii="Times New Roman" w:eastAsia="Times New Roman" w:hAnsi="Times New Roman" w:cs="Times New Roman"/>
          <w:b/>
          <w:bCs/>
          <w:sz w:val="24"/>
          <w:szCs w:val="24"/>
          <w:lang w:eastAsia="fr-FR"/>
        </w:rPr>
        <w:t>Téléphone</w:t>
      </w:r>
      <w:r w:rsidRPr="00AD60F9">
        <w:rPr>
          <w:rFonts w:ascii="Times New Roman" w:eastAsia="Times New Roman" w:hAnsi="Times New Roman" w:cs="Times New Roman"/>
          <w:sz w:val="24"/>
          <w:szCs w:val="24"/>
          <w:lang w:eastAsia="fr-FR"/>
        </w:rPr>
        <w:t>:</w:t>
      </w:r>
      <w:r w:rsidRPr="00AD60F9">
        <w:rPr>
          <w:rFonts w:ascii="Times New Roman" w:eastAsia="Times New Roman" w:hAnsi="Times New Roman" w:cs="Times New Roman"/>
          <w:sz w:val="24"/>
          <w:szCs w:val="24"/>
          <w:rtl/>
          <w:lang w:eastAsia="fr-FR"/>
        </w:rPr>
        <w:t>00213774333593</w:t>
      </w:r>
    </w:p>
    <w:p w:rsidR="002138BA" w:rsidRPr="00133529" w:rsidRDefault="002138BA" w:rsidP="002138BA">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Pr.</w:t>
      </w:r>
      <w:r w:rsidRPr="00133529">
        <w:rPr>
          <w:rFonts w:ascii="Times New Roman" w:eastAsia="Times New Roman" w:hAnsi="Times New Roman" w:cs="Times New Roman"/>
          <w:sz w:val="24"/>
          <w:szCs w:val="24"/>
          <w:lang w:eastAsia="fr-FR"/>
        </w:rPr>
        <w:t xml:space="preserve"> Brahim Ahmed.</w:t>
      </w:r>
    </w:p>
    <w:p w:rsidR="002138BA" w:rsidRDefault="002138BA" w:rsidP="002138BA">
      <w:pPr>
        <w:spacing w:after="0"/>
        <w:rPr>
          <w:rFonts w:ascii="Times New Roman" w:eastAsia="Times New Roman" w:hAnsi="Times New Roman" w:cs="Times New Roman"/>
          <w:sz w:val="24"/>
          <w:szCs w:val="24"/>
          <w:lang w:eastAsia="fr-FR"/>
        </w:rPr>
      </w:pPr>
      <w:r w:rsidRPr="00133529">
        <w:rPr>
          <w:rFonts w:ascii="Times New Roman" w:eastAsia="Times New Roman" w:hAnsi="Times New Roman" w:cs="Times New Roman"/>
          <w:b/>
          <w:bCs/>
          <w:sz w:val="24"/>
          <w:szCs w:val="24"/>
          <w:lang w:eastAsia="fr-FR"/>
        </w:rPr>
        <w:t>Téléphone :</w:t>
      </w:r>
      <w:r>
        <w:rPr>
          <w:rFonts w:ascii="Times New Roman" w:eastAsia="Times New Roman" w:hAnsi="Times New Roman" w:cs="Times New Roman"/>
          <w:sz w:val="24"/>
          <w:szCs w:val="24"/>
          <w:lang w:eastAsia="fr-FR"/>
        </w:rPr>
        <w:t>00213770319711-</w:t>
      </w:r>
      <w:r w:rsidRPr="00F86C97">
        <w:rPr>
          <w:rFonts w:ascii="Times New Roman" w:eastAsia="Times New Roman" w:hAnsi="Times New Roman" w:cs="Times New Roman" w:hint="cs"/>
          <w:sz w:val="24"/>
          <w:szCs w:val="24"/>
          <w:rtl/>
          <w:lang w:eastAsia="fr-FR"/>
        </w:rPr>
        <w:t>45421129(0)00213</w:t>
      </w:r>
      <w:r>
        <w:rPr>
          <w:rFonts w:ascii="Times New Roman" w:eastAsia="Times New Roman" w:hAnsi="Times New Roman" w:cs="Times New Roman" w:hint="cs"/>
          <w:sz w:val="24"/>
          <w:szCs w:val="24"/>
          <w:rtl/>
          <w:lang w:eastAsia="fr-FR"/>
        </w:rPr>
        <w:t xml:space="preserve"> -</w:t>
      </w:r>
      <w:r w:rsidRPr="00F86C97">
        <w:rPr>
          <w:rFonts w:ascii="Times New Roman" w:eastAsia="Times New Roman" w:hAnsi="Times New Roman" w:cs="Times New Roman" w:hint="cs"/>
          <w:sz w:val="24"/>
          <w:szCs w:val="24"/>
          <w:rtl/>
          <w:lang w:eastAsia="fr-FR"/>
        </w:rPr>
        <w:t xml:space="preserve">  45421130(0)00213 </w:t>
      </w:r>
    </w:p>
    <w:p w:rsidR="002138BA" w:rsidRPr="00B42292" w:rsidRDefault="002138BA" w:rsidP="002138BA">
      <w:pPr>
        <w:spacing w:after="0"/>
        <w:rPr>
          <w:rFonts w:ascii="Times New Roman" w:eastAsia="Times New Roman" w:hAnsi="Times New Roman" w:cs="Times New Roman"/>
          <w:color w:val="FF0000"/>
          <w:sz w:val="24"/>
          <w:szCs w:val="24"/>
          <w:lang w:eastAsia="fr-FR"/>
        </w:rPr>
      </w:pPr>
      <w:r w:rsidRPr="00133529">
        <w:rPr>
          <w:rFonts w:ascii="Times New Roman" w:eastAsia="Times New Roman" w:hAnsi="Times New Roman" w:cs="Times New Roman"/>
          <w:b/>
          <w:bCs/>
          <w:sz w:val="24"/>
          <w:szCs w:val="24"/>
          <w:lang w:eastAsia="fr-FR"/>
        </w:rPr>
        <w:t xml:space="preserve">Fax: </w:t>
      </w:r>
      <w:r w:rsidRPr="00133529">
        <w:rPr>
          <w:rFonts w:ascii="Times New Roman" w:eastAsia="Times New Roman" w:hAnsi="Times New Roman" w:cs="Times New Roman"/>
          <w:sz w:val="24"/>
          <w:szCs w:val="24"/>
          <w:lang w:eastAsia="fr-FR"/>
        </w:rPr>
        <w:t>002134501027</w:t>
      </w:r>
      <w:r w:rsidRPr="00133529">
        <w:rPr>
          <w:rFonts w:ascii="Times New Roman" w:eastAsia="Times New Roman" w:hAnsi="Times New Roman" w:cs="Times New Roman"/>
          <w:sz w:val="24"/>
          <w:szCs w:val="24"/>
          <w:rtl/>
          <w:lang w:eastAsia="fr-FR"/>
        </w:rPr>
        <w:t>.</w:t>
      </w:r>
    </w:p>
    <w:p w:rsidR="002138BA" w:rsidRPr="00B42292" w:rsidRDefault="002138BA" w:rsidP="00B42292">
      <w:pPr>
        <w:widowControl w:val="0"/>
        <w:spacing w:after="0" w:line="240" w:lineRule="auto"/>
        <w:ind w:left="-1"/>
        <w:rPr>
          <w:rFonts w:ascii="Times New Roman" w:eastAsia="Times New Roman" w:hAnsi="Times New Roman" w:cs="Times New Roman"/>
          <w:b/>
          <w:bCs/>
          <w:color w:val="FF0000"/>
          <w:sz w:val="24"/>
          <w:szCs w:val="24"/>
          <w:lang w:eastAsia="fr-FR"/>
        </w:rPr>
      </w:pPr>
      <w:r w:rsidRPr="00B42292">
        <w:rPr>
          <w:rFonts w:ascii="Times New Roman" w:eastAsia="Times New Roman" w:hAnsi="Times New Roman" w:cs="Times New Roman"/>
          <w:b/>
          <w:bCs/>
          <w:sz w:val="24"/>
          <w:szCs w:val="24"/>
          <w:u w:val="single"/>
          <w:lang w:eastAsia="fr-FR"/>
        </w:rPr>
        <w:t>E-mail</w:t>
      </w:r>
      <w:r w:rsidRPr="00B42292">
        <w:rPr>
          <w:rFonts w:ascii="Times New Roman" w:eastAsia="Times New Roman" w:hAnsi="Times New Roman" w:cs="Times New Roman"/>
          <w:b/>
          <w:bCs/>
          <w:color w:val="FF0000"/>
          <w:sz w:val="24"/>
          <w:szCs w:val="24"/>
          <w:rtl/>
          <w:lang w:eastAsia="fr-FR"/>
        </w:rPr>
        <w:t>:</w:t>
      </w:r>
      <w:r w:rsidR="00B42292" w:rsidRPr="00B42292">
        <w:rPr>
          <w:rFonts w:ascii="Times New Roman" w:eastAsia="Times New Roman" w:hAnsi="Times New Roman" w:cs="Times New Roman"/>
          <w:b/>
          <w:bCs/>
          <w:color w:val="FF0000"/>
          <w:sz w:val="24"/>
          <w:szCs w:val="24"/>
          <w:lang w:eastAsia="fr-FR"/>
        </w:rPr>
        <w:t xml:space="preserve"> diacicult@univ-mosta.dz</w:t>
      </w:r>
    </w:p>
    <w:p w:rsidR="002138BA" w:rsidRPr="004A32B5" w:rsidRDefault="004A32B5" w:rsidP="004A32B5">
      <w:pPr>
        <w:widowControl w:val="0"/>
        <w:spacing w:after="0" w:line="240" w:lineRule="auto"/>
        <w:ind w:left="-1"/>
        <w:rPr>
          <w:rFonts w:ascii="Times New Roman" w:eastAsia="Times New Roman" w:hAnsi="Times New Roman" w:cs="Times New Roman"/>
          <w:b/>
          <w:bCs/>
          <w:sz w:val="24"/>
          <w:szCs w:val="24"/>
          <w:u w:val="single"/>
          <w:lang w:eastAsia="fr-FR"/>
        </w:rPr>
      </w:pPr>
      <w:r w:rsidRPr="004A32B5">
        <w:rPr>
          <w:rFonts w:ascii="Times New Roman" w:eastAsia="Times New Roman" w:hAnsi="Times New Roman" w:cs="Times New Roman"/>
          <w:b/>
          <w:bCs/>
          <w:sz w:val="24"/>
          <w:szCs w:val="24"/>
          <w:u w:val="single"/>
          <w:lang w:eastAsia="fr-FR"/>
        </w:rPr>
        <w:t>Site Web :</w:t>
      </w:r>
      <w:r w:rsidRPr="004A32B5">
        <w:rPr>
          <w:rFonts w:ascii="Times New Roman" w:eastAsia="Times New Roman" w:hAnsi="Times New Roman" w:cs="Times New Roman"/>
          <w:sz w:val="24"/>
          <w:szCs w:val="24"/>
          <w:lang w:eastAsia="fr-FR"/>
        </w:rPr>
        <w:t xml:space="preserve"> http://diacicult.univ-mosta.dz</w:t>
      </w:r>
    </w:p>
    <w:p w:rsidR="002138BA" w:rsidRDefault="002138BA" w:rsidP="002138BA">
      <w:pPr>
        <w:spacing w:after="0"/>
        <w:rPr>
          <w:rFonts w:ascii="Arial" w:eastAsia="Times New Roman" w:hAnsi="Arial"/>
          <w:lang w:eastAsia="fr-FR"/>
        </w:rPr>
      </w:pPr>
    </w:p>
    <w:p w:rsidR="004A32B5" w:rsidRDefault="004A32B5" w:rsidP="002138BA">
      <w:pPr>
        <w:spacing w:after="0"/>
        <w:rPr>
          <w:rFonts w:ascii="Arial" w:eastAsia="Times New Roman" w:hAnsi="Arial"/>
          <w:lang w:eastAsia="fr-FR"/>
        </w:rPr>
      </w:pPr>
    </w:p>
    <w:p w:rsidR="002138BA" w:rsidRDefault="002138BA" w:rsidP="002138BA">
      <w:pPr>
        <w:spacing w:after="0"/>
        <w:rPr>
          <w:rFonts w:ascii="Arial" w:eastAsia="Times New Roman" w:hAnsi="Arial"/>
          <w:lang w:eastAsia="fr-FR"/>
        </w:rPr>
      </w:pPr>
    </w:p>
    <w:p w:rsidR="002138BA" w:rsidRDefault="002138BA" w:rsidP="002138BA">
      <w:pPr>
        <w:spacing w:after="0"/>
        <w:rPr>
          <w:rFonts w:ascii="Arial" w:eastAsia="Times New Roman" w:hAnsi="Arial"/>
          <w:lang w:eastAsia="fr-FR"/>
        </w:rPr>
      </w:pPr>
    </w:p>
    <w:p w:rsidR="002138BA" w:rsidRDefault="002138BA" w:rsidP="002138BA">
      <w:pPr>
        <w:autoSpaceDE w:val="0"/>
        <w:autoSpaceDN w:val="0"/>
        <w:adjustRightInd w:val="0"/>
        <w:spacing w:after="0" w:line="240" w:lineRule="auto"/>
        <w:jc w:val="both"/>
        <w:rPr>
          <w:rFonts w:cs="F178"/>
          <w:lang w:eastAsia="fr-FR"/>
        </w:rPr>
      </w:pPr>
    </w:p>
    <w:p w:rsidR="002138BA" w:rsidRDefault="002138BA" w:rsidP="002138BA"/>
    <w:p w:rsidR="002138BA" w:rsidRDefault="00693897" w:rsidP="002138BA">
      <w:r w:rsidRPr="00693897">
        <w:rPr>
          <w:rFonts w:ascii="Times New Roman" w:hAnsi="Times New Roman" w:cs="Times New Roman"/>
          <w:b/>
          <w:bCs/>
          <w:noProof/>
          <w:lang w:eastAsia="fr-FR"/>
        </w:rPr>
        <w:pict>
          <v:roundrect id="Rectangle à coins arrondis 6" o:spid="_x0000_s1026" style="position:absolute;margin-left:46pt;margin-top:-30.1pt;width:436.75pt;height:126.35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" fillcolor="white [3201]" stroked="f" strokeweight="2pt">
            <v:path arrowok="t"/>
            <v:textbox>
              <w:txbxContent>
                <w:p w:rsidR="002138BA" w:rsidRPr="00F02F57" w:rsidRDefault="002138BA" w:rsidP="002138BA">
                  <w:pPr>
                    <w:jc w:val="center"/>
                    <w:rPr>
                      <w:rFonts w:ascii="Times New Roman" w:hAnsi="Times New Roman" w:cs="Times New Roman"/>
                      <w:b/>
                      <w:bCs/>
                    </w:rPr>
                  </w:pPr>
                  <w:r w:rsidRPr="00F02F57">
                    <w:rPr>
                      <w:rFonts w:ascii="Times New Roman" w:hAnsi="Times New Roman" w:cs="Times New Roman"/>
                      <w:b/>
                      <w:bCs/>
                    </w:rPr>
                    <w:t>République Algérienne Démocratique et Populaire</w:t>
                  </w:r>
                </w:p>
                <w:p w:rsidR="002138BA" w:rsidRPr="00F02F57" w:rsidRDefault="002138BA" w:rsidP="002138BA">
                  <w:pPr>
                    <w:jc w:val="center"/>
                    <w:rPr>
                      <w:rFonts w:ascii="Times New Roman" w:hAnsi="Times New Roman" w:cs="Times New Roman"/>
                      <w:b/>
                      <w:bCs/>
                      <w:sz w:val="20"/>
                      <w:szCs w:val="20"/>
                    </w:rPr>
                  </w:pPr>
                  <w:r w:rsidRPr="00F02F57">
                    <w:rPr>
                      <w:rFonts w:ascii="Times New Roman" w:hAnsi="Times New Roman" w:cs="Times New Roman"/>
                      <w:b/>
                      <w:bCs/>
                      <w:sz w:val="20"/>
                      <w:szCs w:val="20"/>
                    </w:rPr>
                    <w:t>Minist</w:t>
                  </w:r>
                  <w:r>
                    <w:rPr>
                      <w:rFonts w:ascii="Times New Roman" w:hAnsi="Times New Roman" w:cs="Times New Roman"/>
                      <w:b/>
                      <w:bCs/>
                      <w:sz w:val="20"/>
                      <w:szCs w:val="20"/>
                    </w:rPr>
                    <w:t>ère de l’Enseignement Supérieur</w:t>
                  </w:r>
                  <w:r w:rsidRPr="00F02F57">
                    <w:rPr>
                      <w:rFonts w:ascii="Times New Roman" w:hAnsi="Times New Roman" w:cs="Times New Roman"/>
                      <w:b/>
                      <w:bCs/>
                      <w:sz w:val="20"/>
                      <w:szCs w:val="20"/>
                    </w:rPr>
                    <w:t xml:space="preserve">  Et de la Recherche Scientifique</w:t>
                  </w:r>
                </w:p>
                <w:p w:rsidR="002138BA" w:rsidRPr="003648B7" w:rsidRDefault="002138BA" w:rsidP="002138BA">
                  <w:pPr>
                    <w:jc w:val="center"/>
                    <w:rPr>
                      <w:rFonts w:ascii="Times New Roman" w:hAnsi="Times New Roman" w:cs="Times New Roman"/>
                      <w:b/>
                      <w:bCs/>
                      <w:sz w:val="20"/>
                      <w:szCs w:val="20"/>
                    </w:rPr>
                  </w:pPr>
                  <w:r w:rsidRPr="003648B7">
                    <w:rPr>
                      <w:rFonts w:ascii="Times New Roman" w:hAnsi="Times New Roman" w:cs="Times New Roman"/>
                      <w:b/>
                      <w:bCs/>
                      <w:sz w:val="20"/>
                      <w:szCs w:val="20"/>
                    </w:rPr>
                    <w:t xml:space="preserve"> Université Abdelhamid Ibn BADIS</w:t>
                  </w:r>
                  <w:r>
                    <w:rPr>
                      <w:rFonts w:ascii="Times New Roman" w:hAnsi="Times New Roman" w:cs="Times New Roman"/>
                      <w:b/>
                      <w:bCs/>
                      <w:sz w:val="20"/>
                      <w:szCs w:val="20"/>
                    </w:rPr>
                    <w:t xml:space="preserve"> - </w:t>
                  </w:r>
                  <w:r w:rsidRPr="003648B7">
                    <w:rPr>
                      <w:rFonts w:ascii="Times New Roman" w:hAnsi="Times New Roman" w:cs="Times New Roman"/>
                      <w:b/>
                      <w:bCs/>
                      <w:sz w:val="20"/>
                      <w:szCs w:val="20"/>
                    </w:rPr>
                    <w:t>Mostaganem</w:t>
                  </w:r>
                </w:p>
                <w:p w:rsidR="002138BA" w:rsidRPr="003648B7" w:rsidRDefault="002138BA" w:rsidP="002138BA">
                  <w:pPr>
                    <w:jc w:val="center"/>
                    <w:rPr>
                      <w:rFonts w:ascii="Times New Roman" w:hAnsi="Times New Roman" w:cs="Times New Roman"/>
                      <w:b/>
                      <w:bCs/>
                      <w:sz w:val="20"/>
                      <w:szCs w:val="20"/>
                    </w:rPr>
                  </w:pPr>
                  <w:r w:rsidRPr="003648B7">
                    <w:rPr>
                      <w:rFonts w:ascii="Times New Roman" w:hAnsi="Times New Roman" w:cs="Times New Roman"/>
                      <w:b/>
                      <w:bCs/>
                      <w:sz w:val="20"/>
                      <w:szCs w:val="20"/>
                    </w:rPr>
                    <w:t xml:space="preserve">            Faculté des Sciences Sociales</w:t>
                  </w:r>
                </w:p>
                <w:p w:rsidR="002138BA" w:rsidRPr="00056E56" w:rsidRDefault="002138BA" w:rsidP="002138BA">
                  <w:pPr>
                    <w:jc w:val="center"/>
                    <w:rPr>
                      <w:rFonts w:ascii="Times New Roman" w:hAnsi="Times New Roman" w:cs="Times New Roman"/>
                      <w:b/>
                      <w:bCs/>
                      <w:sz w:val="20"/>
                      <w:szCs w:val="20"/>
                    </w:rPr>
                  </w:pPr>
                  <w:r w:rsidRPr="003648B7">
                    <w:rPr>
                      <w:rFonts w:ascii="Times New Roman" w:hAnsi="Times New Roman" w:cs="Times New Roman"/>
                      <w:b/>
                      <w:bCs/>
                      <w:sz w:val="20"/>
                      <w:szCs w:val="20"/>
                    </w:rPr>
                    <w:t>Laboratoire Dialogue des Civilisations et la Diversité Culturelle et Philosophie de la Paix</w:t>
                  </w:r>
                </w:p>
                <w:p w:rsidR="002138BA" w:rsidRDefault="002138BA" w:rsidP="002138BA">
                  <w:pPr>
                    <w:jc w:val="center"/>
                  </w:pPr>
                </w:p>
              </w:txbxContent>
            </v:textbox>
          </v:roundrect>
        </w:pict>
      </w:r>
    </w:p>
    <w:p w:rsidR="002138BA" w:rsidRDefault="00693897" w:rsidP="002138BA">
      <w:r w:rsidRPr="00693897">
        <w:rPr>
          <w:rFonts w:ascii="Times New Roman" w:hAnsi="Times New Roman" w:cs="Times New Roman"/>
          <w:b/>
          <w:bCs/>
          <w:noProof/>
          <w:lang w:eastAsia="fr-FR"/>
        </w:rPr>
        <w:pict>
          <v:rect id="Rectangle 3" o:spid="_x0000_s1027" style="position:absolute;margin-left:-57.85pt;margin-top:-33.25pt;width:94.45pt;height:85.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">
            <v:textbox>
              <w:txbxContent>
                <w:p w:rsidR="002138BA" w:rsidRDefault="002138BA" w:rsidP="002138BA">
                  <w:pPr>
                    <w:jc w:val="center"/>
                  </w:pPr>
                  <w:r w:rsidRPr="000744CE">
                    <w:rPr>
                      <w:noProof/>
                      <w:lang w:eastAsia="fr-FR"/>
                    </w:rPr>
                    <w:drawing>
                      <wp:inline distT="0" distB="0" distL="0" distR="0">
                        <wp:extent cx="972988" cy="948906"/>
                        <wp:effectExtent l="19050" t="0" r="0" b="0"/>
                        <wp:docPr id="13" name="il_fi" descr="http://eua2010.ulpgc.es/sites/default/files/instituciones/logos/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eua2010.ulpgc.es/sites/default/files/instituciones/logos/151.jpg"/>
                                <pic:cNvPicPr>
                                  <a:picLocks noChangeAspect="1" noChangeArrowheads="1"/>
                                </pic:cNvPicPr>
                              </pic:nvPicPr>
                              <pic:blipFill>
                                <a:blip r:embed="rId7"/>
                                <a:srcRect/>
                                <a:stretch>
                                  <a:fillRect/>
                                </a:stretch>
                              </pic:blipFill>
                              <pic:spPr bwMode="auto">
                                <a:xfrm>
                                  <a:off x="0" y="0"/>
                                  <a:ext cx="976586" cy="952415"/>
                                </a:xfrm>
                                <a:prstGeom prst="rect">
                                  <a:avLst/>
                                </a:prstGeom>
                                <a:noFill/>
                                <a:ln w="9525">
                                  <a:noFill/>
                                  <a:miter lim="800000"/>
                                  <a:headEnd/>
                                  <a:tailEnd/>
                                </a:ln>
                              </pic:spPr>
                            </pic:pic>
                          </a:graphicData>
                        </a:graphic>
                      </wp:inline>
                    </w:drawing>
                  </w:r>
                </w:p>
              </w:txbxContent>
            </v:textbox>
          </v:rect>
        </w:pict>
      </w:r>
    </w:p>
    <w:p w:rsidR="002138BA" w:rsidRDefault="002138BA" w:rsidP="002138BA"/>
    <w:p w:rsidR="002138BA" w:rsidRPr="003648B7" w:rsidRDefault="002138BA" w:rsidP="002138BA">
      <w:pPr>
        <w:bidi/>
        <w:jc w:val="right"/>
        <w:rPr>
          <w:rFonts w:ascii="Times New Roman" w:hAnsi="Times New Roman" w:cs="Times New Roman"/>
          <w:b/>
          <w:bCs/>
        </w:rPr>
      </w:pPr>
    </w:p>
    <w:p w:rsidR="002138BA" w:rsidRDefault="0023328D" w:rsidP="0023328D">
      <w:pPr>
        <w:bidi/>
        <w:jc w:val="center"/>
        <w:rPr>
          <w:rFonts w:ascii="Times New Roman" w:hAnsi="Times New Roman" w:cs="Times New Roman"/>
          <w:b/>
          <w:bCs/>
        </w:rPr>
      </w:pPr>
      <w:r>
        <w:rPr>
          <w:noProof/>
          <w:lang w:eastAsia="fr-FR"/>
        </w:rPr>
        <w:drawing>
          <wp:inline distT="0" distB="0" distL="0" distR="0">
            <wp:extent cx="1578634" cy="1047945"/>
            <wp:effectExtent l="19050" t="19050" r="21590" b="19050"/>
            <wp:docPr id="5" name="Image 5" descr="Phil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PhiloLogo.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5471" cy="1045845"/>
                    </a:xfrm>
                    <a:prstGeom prst="rect">
                      <a:avLst/>
                    </a:prstGeom>
                    <a:noFill/>
                    <a:ln w="6350" cmpd="sng">
                      <a:solidFill>
                        <a:srgbClr val="000000"/>
                      </a:solidFill>
                      <a:miter lim="800000"/>
                      <a:headEnd/>
                      <a:tailEnd/>
                    </a:ln>
                    <a:effectLst/>
                  </pic:spPr>
                </pic:pic>
              </a:graphicData>
            </a:graphic>
          </wp:inline>
        </w:drawing>
      </w:r>
    </w:p>
    <w:p w:rsidR="002138BA" w:rsidRPr="003B30BE" w:rsidRDefault="002138BA" w:rsidP="00624198">
      <w:pPr>
        <w:bidi/>
        <w:spacing w:after="0" w:line="240" w:lineRule="auto"/>
        <w:jc w:val="center"/>
        <w:rPr>
          <w:rFonts w:cs="Traditional Arabic"/>
          <w:b/>
          <w:bCs/>
          <w:color w:val="FF0000"/>
          <w:sz w:val="32"/>
          <w:szCs w:val="32"/>
        </w:rPr>
      </w:pPr>
      <w:r w:rsidRPr="003B30BE">
        <w:rPr>
          <w:rFonts w:cs="Traditional Arabic"/>
          <w:b/>
          <w:bCs/>
          <w:color w:val="FF0000"/>
          <w:sz w:val="32"/>
          <w:szCs w:val="32"/>
        </w:rPr>
        <w:t>Formulaire de participation</w:t>
      </w:r>
      <w:r w:rsidR="00EF3C72">
        <w:rPr>
          <w:rFonts w:cs="Traditional Arabic"/>
          <w:b/>
          <w:bCs/>
          <w:color w:val="FF0000"/>
          <w:sz w:val="32"/>
          <w:szCs w:val="32"/>
        </w:rPr>
        <w:t xml:space="preserve"> ,</w:t>
      </w:r>
      <w:r w:rsidR="00624198">
        <w:rPr>
          <w:rFonts w:cs="Traditional Arabic"/>
          <w:b/>
          <w:bCs/>
          <w:color w:val="FF0000"/>
          <w:sz w:val="32"/>
          <w:szCs w:val="32"/>
        </w:rPr>
        <w:t>7</w:t>
      </w:r>
      <w:r w:rsidR="00EF3C72" w:rsidRPr="00EF3C72">
        <w:rPr>
          <w:rFonts w:cs="Traditional Arabic"/>
          <w:b/>
          <w:bCs/>
          <w:color w:val="FF0000"/>
          <w:sz w:val="32"/>
          <w:szCs w:val="32"/>
        </w:rPr>
        <w:t>ème Forum International</w:t>
      </w:r>
    </w:p>
    <w:p w:rsidR="0023328D" w:rsidRPr="0023328D" w:rsidRDefault="0023328D" w:rsidP="0023328D">
      <w:pPr>
        <w:spacing w:after="0" w:line="240" w:lineRule="auto"/>
        <w:jc w:val="center"/>
        <w:rPr>
          <w:rFonts w:cs="Traditional Arabic"/>
          <w:b/>
          <w:bCs/>
          <w:color w:val="FF0000"/>
          <w:sz w:val="32"/>
          <w:szCs w:val="32"/>
        </w:rPr>
      </w:pPr>
      <w:r w:rsidRPr="0023328D">
        <w:rPr>
          <w:rFonts w:cs="Traditional Arabic"/>
          <w:b/>
          <w:bCs/>
          <w:sz w:val="32"/>
          <w:szCs w:val="32"/>
        </w:rPr>
        <w:t>LA VILLE</w:t>
      </w:r>
      <w:r w:rsidRPr="0023328D">
        <w:rPr>
          <w:rFonts w:cs="Traditional Arabic"/>
          <w:b/>
          <w:bCs/>
          <w:sz w:val="32"/>
          <w:szCs w:val="32"/>
          <w:rtl/>
        </w:rPr>
        <w:t>:</w:t>
      </w:r>
      <w:r w:rsidRPr="0023328D">
        <w:rPr>
          <w:rFonts w:cs="Traditional Arabic"/>
          <w:b/>
          <w:bCs/>
          <w:sz w:val="32"/>
          <w:szCs w:val="32"/>
        </w:rPr>
        <w:t>ESPACES ET PRATIQU</w:t>
      </w:r>
      <w:bookmarkStart w:id="0" w:name="_GoBack"/>
      <w:bookmarkEnd w:id="0"/>
      <w:r w:rsidRPr="0023328D">
        <w:rPr>
          <w:rFonts w:cs="Traditional Arabic"/>
          <w:b/>
          <w:bCs/>
          <w:sz w:val="32"/>
          <w:szCs w:val="32"/>
        </w:rPr>
        <w:t>ES</w:t>
      </w:r>
      <w:r>
        <w:rPr>
          <w:rFonts w:cs="Traditional Arabic"/>
          <w:b/>
          <w:bCs/>
          <w:sz w:val="32"/>
          <w:szCs w:val="32"/>
        </w:rPr>
        <w:t>,</w:t>
      </w:r>
      <w:r w:rsidRPr="003C259D">
        <w:rPr>
          <w:rFonts w:ascii="Sakkal Majalla" w:hAnsi="Sakkal Majalla" w:cs="Sakkal Majalla"/>
          <w:b/>
          <w:bCs/>
          <w:sz w:val="40"/>
          <w:szCs w:val="40"/>
          <w:lang w:bidi="ar-DZ"/>
        </w:rPr>
        <w:t>9</w:t>
      </w:r>
      <w:r>
        <w:rPr>
          <w:rFonts w:ascii="Sakkal Majalla" w:hAnsi="Sakkal Majalla" w:cs="Sakkal Majalla"/>
          <w:b/>
          <w:bCs/>
          <w:sz w:val="40"/>
          <w:szCs w:val="40"/>
          <w:lang w:bidi="ar-DZ"/>
        </w:rPr>
        <w:t>et</w:t>
      </w:r>
      <w:r w:rsidRPr="003C259D">
        <w:rPr>
          <w:rFonts w:ascii="Sakkal Majalla" w:hAnsi="Sakkal Majalla" w:cs="Sakkal Majalla"/>
          <w:b/>
          <w:bCs/>
          <w:sz w:val="40"/>
          <w:szCs w:val="40"/>
          <w:lang w:bidi="ar-DZ"/>
        </w:rPr>
        <w:t>10 novembre 202</w:t>
      </w:r>
      <w:r>
        <w:rPr>
          <w:rFonts w:ascii="Sakkal Majalla" w:hAnsi="Sakkal Majalla" w:cs="Sakkal Majalla"/>
          <w:b/>
          <w:bCs/>
          <w:sz w:val="40"/>
          <w:szCs w:val="40"/>
          <w:lang w:bidi="ar-DZ"/>
        </w:rPr>
        <w:t>2</w:t>
      </w:r>
    </w:p>
    <w:p w:rsidR="0023328D" w:rsidRDefault="00624198" w:rsidP="0023328D">
      <w:pPr>
        <w:bidi/>
        <w:spacing w:after="0" w:line="240" w:lineRule="auto"/>
        <w:jc w:val="center"/>
        <w:rPr>
          <w:rFonts w:cs="Traditional Arabic"/>
          <w:b/>
          <w:bCs/>
          <w:sz w:val="32"/>
          <w:szCs w:val="32"/>
        </w:rPr>
      </w:pPr>
      <w:r w:rsidRPr="00624198">
        <w:rPr>
          <w:rFonts w:cs="Traditional Arabic"/>
          <w:b/>
          <w:bCs/>
          <w:sz w:val="32"/>
          <w:szCs w:val="32"/>
        </w:rPr>
        <w:t>visioconférence</w:t>
      </w:r>
    </w:p>
    <w:p w:rsidR="002138BA" w:rsidRDefault="002138BA" w:rsidP="002138BA">
      <w:pPr>
        <w:spacing w:after="0" w:line="240" w:lineRule="auto"/>
        <w:rPr>
          <w:rStyle w:val="hps"/>
        </w:rPr>
      </w:pPr>
      <w:r>
        <w:rPr>
          <w:rStyle w:val="hps"/>
        </w:rPr>
        <w:t>Nom et Prénom:………………………………………………………………………………………………………………..………………..</w:t>
      </w:r>
      <w:r>
        <w:br/>
      </w:r>
      <w:r>
        <w:rPr>
          <w:rStyle w:val="hps"/>
        </w:rPr>
        <w:t>Etablissement  d'origine:……………………………………………………………………………..….…………………………………..</w:t>
      </w:r>
      <w:r>
        <w:br/>
      </w:r>
      <w:r>
        <w:rPr>
          <w:rStyle w:val="hps"/>
        </w:rPr>
        <w:t>Téléphone:……………………………………………………………………………………………..…………………………………………..</w:t>
      </w:r>
      <w:r>
        <w:br/>
      </w:r>
      <w:r>
        <w:rPr>
          <w:rStyle w:val="hps"/>
        </w:rPr>
        <w:t>Fax:……………………………………………………………………………………………………………………………..……………………..</w:t>
      </w:r>
      <w:r>
        <w:br/>
      </w:r>
      <w:r>
        <w:rPr>
          <w:rStyle w:val="hps"/>
        </w:rPr>
        <w:t>E</w:t>
      </w:r>
      <w:r>
        <w:t>-mail</w:t>
      </w:r>
      <w:r>
        <w:rPr>
          <w:rStyle w:val="hps"/>
        </w:rPr>
        <w:t>:………………………………………………………………………………………………………………….……………………………..</w:t>
      </w:r>
      <w:r>
        <w:br/>
      </w:r>
      <w:r>
        <w:rPr>
          <w:rStyle w:val="hps"/>
        </w:rPr>
        <w:t>Axe d'</w:t>
      </w:r>
      <w:r>
        <w:t>intervention</w:t>
      </w:r>
      <w:r>
        <w:rPr>
          <w:rStyle w:val="hps"/>
        </w:rPr>
        <w:t>:…………………………………………………………………………………….……………………………………..</w:t>
      </w:r>
      <w:r>
        <w:br/>
      </w:r>
      <w:r>
        <w:rPr>
          <w:rStyle w:val="hps"/>
        </w:rPr>
        <w:t>I</w:t>
      </w:r>
      <w:r w:rsidRPr="0060069F">
        <w:rPr>
          <w:rStyle w:val="hps"/>
        </w:rPr>
        <w:t>ntitulé de la communication</w:t>
      </w:r>
      <w:r>
        <w:rPr>
          <w:rStyle w:val="hps"/>
        </w:rPr>
        <w:t>:………………………………………………………….………………………………………………..</w:t>
      </w:r>
      <w:r>
        <w:br/>
      </w:r>
      <w:r>
        <w:rPr>
          <w:rStyle w:val="hps"/>
        </w:rPr>
        <w:t>Résumé:…………………………………………………………………………………………………………………………………………..</w:t>
      </w:r>
    </w:p>
    <w:p w:rsidR="002138BA" w:rsidRDefault="002138BA" w:rsidP="002138BA">
      <w:pPr>
        <w:spacing w:after="0" w:line="240" w:lineRule="auto"/>
        <w:rPr>
          <w:rStyle w:val="hps"/>
        </w:rPr>
      </w:pPr>
      <w:r>
        <w:rPr>
          <w:rStyle w:val="hps"/>
        </w:rPr>
        <w:t>…………………………………………………………………………………………………………………………………………………………..</w:t>
      </w:r>
    </w:p>
    <w:p w:rsidR="002138BA" w:rsidRDefault="002138BA" w:rsidP="002138BA">
      <w:pPr>
        <w:spacing w:after="0" w:line="240" w:lineRule="auto"/>
        <w:rPr>
          <w:rStyle w:val="hps"/>
        </w:rPr>
      </w:pPr>
      <w:r>
        <w:rPr>
          <w:rStyle w:val="hps"/>
        </w:rPr>
        <w:t>……………………………………………………………………………………………………………………………………………..…………..</w:t>
      </w:r>
    </w:p>
    <w:p w:rsidR="002138BA" w:rsidRDefault="002138BA" w:rsidP="002138BA">
      <w:pPr>
        <w:spacing w:after="0" w:line="240" w:lineRule="auto"/>
        <w:rPr>
          <w:rStyle w:val="hps"/>
        </w:rPr>
      </w:pPr>
      <w:r>
        <w:rPr>
          <w:rStyle w:val="hps"/>
        </w:rPr>
        <w:t>………………………………………………………………………………………………………………………………..………………………..</w:t>
      </w:r>
    </w:p>
    <w:p w:rsidR="002138BA" w:rsidRDefault="002138BA" w:rsidP="002138BA">
      <w:pPr>
        <w:spacing w:after="0" w:line="240" w:lineRule="auto"/>
        <w:rPr>
          <w:rStyle w:val="hps"/>
        </w:rPr>
      </w:pPr>
      <w:r>
        <w:rPr>
          <w:rStyle w:val="hps"/>
        </w:rPr>
        <w:t>………………………………………………………………………………………………………………..………………………………………..</w:t>
      </w:r>
    </w:p>
    <w:p w:rsidR="002138BA" w:rsidRDefault="002138BA" w:rsidP="002138BA">
      <w:pPr>
        <w:spacing w:after="0" w:line="240" w:lineRule="auto"/>
        <w:rPr>
          <w:rStyle w:val="hps"/>
        </w:rPr>
      </w:pPr>
      <w:r>
        <w:rPr>
          <w:rStyle w:val="hps"/>
        </w:rPr>
        <w:t>…………………………………………………………………………………………………………………..……………………………………..</w:t>
      </w:r>
    </w:p>
    <w:p w:rsidR="002138BA" w:rsidRDefault="002138BA" w:rsidP="002138BA">
      <w:pPr>
        <w:spacing w:after="0" w:line="240" w:lineRule="auto"/>
        <w:rPr>
          <w:rStyle w:val="hps"/>
        </w:rPr>
      </w:pPr>
      <w:r>
        <w:rPr>
          <w:rStyle w:val="hps"/>
        </w:rPr>
        <w:t>………………………………………………………………………………………………………………………..………………………………..</w:t>
      </w:r>
    </w:p>
    <w:p w:rsidR="002138BA" w:rsidRDefault="002138BA" w:rsidP="002138BA">
      <w:pPr>
        <w:spacing w:after="0" w:line="240" w:lineRule="auto"/>
        <w:rPr>
          <w:rStyle w:val="hps"/>
        </w:rPr>
      </w:pPr>
      <w:r>
        <w:rPr>
          <w:rStyle w:val="hps"/>
        </w:rPr>
        <w:t>…………………………………………………………………………………………………………………………..……………………………..</w:t>
      </w:r>
    </w:p>
    <w:p w:rsidR="002138BA" w:rsidRDefault="002138BA" w:rsidP="002138BA">
      <w:pPr>
        <w:spacing w:after="0" w:line="240" w:lineRule="auto"/>
        <w:rPr>
          <w:rStyle w:val="hps"/>
        </w:rPr>
      </w:pPr>
      <w:r>
        <w:rPr>
          <w:rStyle w:val="hps"/>
        </w:rPr>
        <w:t>…………………………………………………………………………………………………………………………..……………………………..</w:t>
      </w:r>
    </w:p>
    <w:p w:rsidR="002138BA" w:rsidRDefault="002138BA" w:rsidP="002138BA">
      <w:pPr>
        <w:spacing w:after="0" w:line="240" w:lineRule="auto"/>
        <w:rPr>
          <w:rStyle w:val="hps"/>
        </w:rPr>
      </w:pPr>
      <w:r>
        <w:rPr>
          <w:rStyle w:val="hps"/>
        </w:rPr>
        <w:t>……………………………………………………………………………………………………………………………………..…………………..</w:t>
      </w:r>
    </w:p>
    <w:p w:rsidR="002138BA" w:rsidRDefault="002138BA" w:rsidP="002138BA">
      <w:pPr>
        <w:spacing w:after="0" w:line="240" w:lineRule="auto"/>
        <w:rPr>
          <w:rStyle w:val="hps"/>
        </w:rPr>
      </w:pPr>
      <w:r>
        <w:rPr>
          <w:rStyle w:val="hps"/>
        </w:rPr>
        <w:t>………………………………………………………………………………………………………………………………………..………………..</w:t>
      </w:r>
    </w:p>
    <w:p w:rsidR="002138BA" w:rsidRDefault="002138BA" w:rsidP="002138BA">
      <w:pPr>
        <w:spacing w:after="0" w:line="240" w:lineRule="auto"/>
        <w:rPr>
          <w:rStyle w:val="hps"/>
        </w:rPr>
      </w:pPr>
      <w:r>
        <w:rPr>
          <w:rStyle w:val="hps"/>
        </w:rPr>
        <w:t>…………………………………………………………………………………………………………………………………………..……………..</w:t>
      </w:r>
    </w:p>
    <w:p w:rsidR="002138BA" w:rsidRDefault="002138BA" w:rsidP="002138BA">
      <w:pPr>
        <w:spacing w:after="0" w:line="240" w:lineRule="auto"/>
        <w:rPr>
          <w:rStyle w:val="hps"/>
        </w:rPr>
      </w:pPr>
      <w:r>
        <w:rPr>
          <w:rStyle w:val="hps"/>
        </w:rPr>
        <w:t>……………………………………………………………………………………………………………………………………………..…………..</w:t>
      </w:r>
    </w:p>
    <w:p w:rsidR="002138BA" w:rsidRDefault="002138BA" w:rsidP="002138BA">
      <w:pPr>
        <w:spacing w:after="0" w:line="240" w:lineRule="auto"/>
        <w:rPr>
          <w:rStyle w:val="hps"/>
        </w:rPr>
      </w:pPr>
      <w:r>
        <w:rPr>
          <w:rStyle w:val="hps"/>
        </w:rPr>
        <w:t>………………………………………………………………………………………………………………………………..………………………..</w:t>
      </w:r>
    </w:p>
    <w:p w:rsidR="002138BA" w:rsidRDefault="002138BA" w:rsidP="002138BA">
      <w:pPr>
        <w:spacing w:after="0" w:line="240" w:lineRule="auto"/>
        <w:rPr>
          <w:rStyle w:val="hps"/>
        </w:rPr>
      </w:pPr>
      <w:r>
        <w:rPr>
          <w:rStyle w:val="hps"/>
        </w:rPr>
        <w:t>………………………………………………………………………………………………………………..………………………………………..</w:t>
      </w:r>
    </w:p>
    <w:p w:rsidR="002138BA" w:rsidRDefault="002138BA" w:rsidP="002138BA">
      <w:pPr>
        <w:spacing w:after="0" w:line="240" w:lineRule="auto"/>
        <w:rPr>
          <w:rStyle w:val="hps"/>
        </w:rPr>
      </w:pPr>
      <w:r>
        <w:rPr>
          <w:rStyle w:val="hps"/>
        </w:rPr>
        <w:t>…………………………………………………………………………………………………………………..……………………………………..</w:t>
      </w:r>
    </w:p>
    <w:p w:rsidR="002138BA" w:rsidRDefault="002138BA" w:rsidP="002138BA">
      <w:pPr>
        <w:spacing w:after="0" w:line="240" w:lineRule="auto"/>
        <w:rPr>
          <w:rStyle w:val="hps"/>
        </w:rPr>
      </w:pPr>
      <w:r>
        <w:rPr>
          <w:rStyle w:val="hps"/>
        </w:rPr>
        <w:t>………………………………………………………………………………………………………………………..………………………………..</w:t>
      </w:r>
    </w:p>
    <w:p w:rsidR="002138BA" w:rsidRDefault="002138BA" w:rsidP="002138BA">
      <w:pPr>
        <w:spacing w:after="0" w:line="240" w:lineRule="auto"/>
        <w:rPr>
          <w:rStyle w:val="hps"/>
        </w:rPr>
      </w:pPr>
      <w:r>
        <w:rPr>
          <w:rStyle w:val="hps"/>
        </w:rPr>
        <w:t>…………………………………………………………………………………………………………………………..……………………………..</w:t>
      </w:r>
    </w:p>
    <w:p w:rsidR="002138BA" w:rsidRDefault="002138BA" w:rsidP="002138BA">
      <w:pPr>
        <w:spacing w:after="0" w:line="240" w:lineRule="auto"/>
        <w:rPr>
          <w:rStyle w:val="hps"/>
        </w:rPr>
      </w:pPr>
      <w:r>
        <w:rPr>
          <w:rStyle w:val="hps"/>
        </w:rPr>
        <w:t>…………………………………………………………………………………………………………………………..……………………………..</w:t>
      </w:r>
    </w:p>
    <w:p w:rsidR="002138BA" w:rsidRDefault="002138BA" w:rsidP="002138BA">
      <w:pPr>
        <w:spacing w:after="0" w:line="240" w:lineRule="auto"/>
        <w:rPr>
          <w:rStyle w:val="hps"/>
        </w:rPr>
      </w:pPr>
      <w:r>
        <w:rPr>
          <w:rStyle w:val="hps"/>
        </w:rPr>
        <w:t>……………………………………………………………………………………………………………………………………..…………………..</w:t>
      </w:r>
    </w:p>
    <w:p w:rsidR="002138BA" w:rsidRDefault="002138BA" w:rsidP="002138BA">
      <w:pPr>
        <w:spacing w:after="0" w:line="240" w:lineRule="auto"/>
        <w:rPr>
          <w:rStyle w:val="hps"/>
        </w:rPr>
      </w:pPr>
      <w:r>
        <w:rPr>
          <w:rStyle w:val="hps"/>
        </w:rPr>
        <w:lastRenderedPageBreak/>
        <w:t>………………………………………………………………………………………………………………………………………..………………..</w:t>
      </w:r>
      <w:r>
        <w:br/>
      </w:r>
      <w:r>
        <w:rPr>
          <w:rStyle w:val="hps"/>
        </w:rPr>
        <w:t>Mots-clés:………………………………………………………………………………………………………………….……………………..</w:t>
      </w:r>
    </w:p>
    <w:p w:rsidR="002138BA" w:rsidRPr="00DD1D8E" w:rsidRDefault="002138BA" w:rsidP="0023328D">
      <w:pPr>
        <w:widowControl w:val="0"/>
        <w:bidi/>
        <w:spacing w:after="0" w:line="240" w:lineRule="auto"/>
        <w:ind w:left="-1"/>
        <w:jc w:val="center"/>
        <w:rPr>
          <w:rFonts w:ascii="Times New Roman" w:eastAsia="Times New Roman" w:hAnsi="Times New Roman" w:cs="Traditional Arabic"/>
          <w:b/>
          <w:bCs/>
          <w:color w:val="000000"/>
          <w:szCs w:val="32"/>
          <w:lang w:eastAsia="ar-SA" w:bidi="ar-LB"/>
        </w:rPr>
      </w:pPr>
      <w:r>
        <w:t>L</w:t>
      </w:r>
      <w:r>
        <w:rPr>
          <w:rStyle w:val="hps"/>
        </w:rPr>
        <w:t>’envoi se fait  à l'adresse suivante :</w:t>
      </w:r>
      <w:r w:rsidR="0023328D" w:rsidRPr="0023328D">
        <w:rPr>
          <w:b/>
          <w:bCs/>
          <w:color w:val="FF0000"/>
          <w:sz w:val="24"/>
          <w:szCs w:val="24"/>
        </w:rPr>
        <w:t>diacicult@univ-mosta.dz</w:t>
      </w:r>
    </w:p>
    <w:p w:rsidR="000B5741" w:rsidRDefault="000B5741"/>
    <w:sectPr w:rsidR="000B5741" w:rsidSect="003425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panose1 w:val="02000000000000000000"/>
    <w:charset w:val="00"/>
    <w:family w:val="auto"/>
    <w:pitch w:val="variable"/>
    <w:sig w:usb0="00000000" w:usb1="C000204B" w:usb2="00000008" w:usb3="00000000" w:csb0="000000D3" w:csb1="00000000"/>
  </w:font>
  <w:font w:name="Traditional Arabic">
    <w:altName w:val="Times New Roman"/>
    <w:panose1 w:val="02020603050405020304"/>
    <w:charset w:val="00"/>
    <w:family w:val="roman"/>
    <w:pitch w:val="variable"/>
    <w:sig w:usb0="00000000" w:usb1="80000000" w:usb2="00000008" w:usb3="00000000" w:csb0="00000041" w:csb1="00000000"/>
  </w:font>
  <w:font w:name="F178">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2138BA"/>
    <w:rsid w:val="000946EB"/>
    <w:rsid w:val="000B5741"/>
    <w:rsid w:val="001105E4"/>
    <w:rsid w:val="001B1C18"/>
    <w:rsid w:val="001E3003"/>
    <w:rsid w:val="002138BA"/>
    <w:rsid w:val="0023328D"/>
    <w:rsid w:val="002C54E8"/>
    <w:rsid w:val="003D2BAE"/>
    <w:rsid w:val="004A32B5"/>
    <w:rsid w:val="00624198"/>
    <w:rsid w:val="00693897"/>
    <w:rsid w:val="00695ED6"/>
    <w:rsid w:val="007B2252"/>
    <w:rsid w:val="007E66B7"/>
    <w:rsid w:val="007F2F09"/>
    <w:rsid w:val="008262DB"/>
    <w:rsid w:val="00895D74"/>
    <w:rsid w:val="009611A9"/>
    <w:rsid w:val="00AD60F9"/>
    <w:rsid w:val="00B42292"/>
    <w:rsid w:val="00B95FB7"/>
    <w:rsid w:val="00D14A9E"/>
    <w:rsid w:val="00DC253E"/>
    <w:rsid w:val="00EF3C7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8BA"/>
    <w:pPr>
      <w:spacing w:after="160" w:line="259"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ps">
    <w:name w:val="hps"/>
    <w:basedOn w:val="Policepardfaut"/>
    <w:rsid w:val="002138BA"/>
  </w:style>
  <w:style w:type="table" w:styleId="Grilledutableau">
    <w:name w:val="Table Grid"/>
    <w:basedOn w:val="TableauNormal"/>
    <w:uiPriority w:val="59"/>
    <w:rsid w:val="00213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138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38BA"/>
    <w:rPr>
      <w:rFonts w:ascii="Tahoma" w:eastAsia="Calibri" w:hAnsi="Tahoma" w:cs="Tahoma"/>
      <w:sz w:val="16"/>
      <w:szCs w:val="16"/>
    </w:rPr>
  </w:style>
  <w:style w:type="character" w:styleId="Accentuation">
    <w:name w:val="Emphasis"/>
    <w:basedOn w:val="Policepardfaut"/>
    <w:uiPriority w:val="20"/>
    <w:qFormat/>
    <w:rsid w:val="000946EB"/>
    <w:rPr>
      <w:i/>
      <w:iCs/>
    </w:rPr>
  </w:style>
  <w:style w:type="character" w:styleId="Lienhypertexte">
    <w:name w:val="Hyperlink"/>
    <w:basedOn w:val="Policepardfaut"/>
    <w:uiPriority w:val="99"/>
    <w:unhideWhenUsed/>
    <w:rsid w:val="00B422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8BA"/>
    <w:pPr>
      <w:spacing w:after="160" w:line="259"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ps">
    <w:name w:val="hps"/>
    <w:basedOn w:val="Policepardfaut"/>
    <w:rsid w:val="002138BA"/>
  </w:style>
  <w:style w:type="table" w:styleId="Grilledutableau">
    <w:name w:val="Table Grid"/>
    <w:basedOn w:val="TableauNormal"/>
    <w:uiPriority w:val="59"/>
    <w:rsid w:val="00213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138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38BA"/>
    <w:rPr>
      <w:rFonts w:ascii="Tahoma" w:eastAsia="Calibri" w:hAnsi="Tahoma" w:cs="Tahoma"/>
      <w:sz w:val="16"/>
      <w:szCs w:val="16"/>
    </w:rPr>
  </w:style>
  <w:style w:type="character" w:styleId="Accentuation">
    <w:name w:val="Emphasis"/>
    <w:basedOn w:val="Policepardfaut"/>
    <w:uiPriority w:val="20"/>
    <w:qFormat/>
    <w:rsid w:val="000946EB"/>
    <w:rPr>
      <w:i/>
      <w:iCs/>
    </w:rPr>
  </w:style>
  <w:style w:type="character" w:styleId="Lienhypertexte">
    <w:name w:val="Hyperlink"/>
    <w:basedOn w:val="Policepardfaut"/>
    <w:uiPriority w:val="99"/>
    <w:unhideWhenUsed/>
    <w:rsid w:val="00B4229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72711798">
      <w:bodyDiv w:val="1"/>
      <w:marLeft w:val="0"/>
      <w:marRight w:val="0"/>
      <w:marTop w:val="0"/>
      <w:marBottom w:val="0"/>
      <w:divBdr>
        <w:top w:val="none" w:sz="0" w:space="0" w:color="auto"/>
        <w:left w:val="none" w:sz="0" w:space="0" w:color="auto"/>
        <w:bottom w:val="none" w:sz="0" w:space="0" w:color="auto"/>
        <w:right w:val="none" w:sz="0" w:space="0" w:color="auto"/>
      </w:divBdr>
      <w:divsChild>
        <w:div w:id="388962034">
          <w:marLeft w:val="0"/>
          <w:marRight w:val="0"/>
          <w:marTop w:val="0"/>
          <w:marBottom w:val="120"/>
          <w:divBdr>
            <w:top w:val="none" w:sz="0" w:space="0" w:color="auto"/>
            <w:left w:val="none" w:sz="0" w:space="0" w:color="auto"/>
            <w:bottom w:val="none" w:sz="0" w:space="0" w:color="auto"/>
            <w:right w:val="none" w:sz="0" w:space="0" w:color="auto"/>
          </w:divBdr>
          <w:divsChild>
            <w:div w:id="1051154926">
              <w:marLeft w:val="0"/>
              <w:marRight w:val="0"/>
              <w:marTop w:val="0"/>
              <w:marBottom w:val="0"/>
              <w:divBdr>
                <w:top w:val="none" w:sz="0" w:space="0" w:color="auto"/>
                <w:left w:val="none" w:sz="0" w:space="0" w:color="auto"/>
                <w:bottom w:val="none" w:sz="0" w:space="0" w:color="auto"/>
                <w:right w:val="none" w:sz="0" w:space="0" w:color="auto"/>
              </w:divBdr>
              <w:divsChild>
                <w:div w:id="13818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acicult@univ-mosta.dz" TargetMode="External"/><Relationship Id="rId5" Type="http://schemas.openxmlformats.org/officeDocument/2006/relationships/image" Target="media/image2.jpeg"/><Relationship Id="rId10" Type="http://schemas.microsoft.com/office/2007/relationships/stylesWithEffects" Target="stylesWithEffects.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1616</Words>
  <Characters>8889</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safa</dc:creator>
  <cp:lastModifiedBy>BELMILOUD Fatima</cp:lastModifiedBy>
  <cp:revision>2</cp:revision>
  <cp:lastPrinted>2021-09-17T10:48:00Z</cp:lastPrinted>
  <dcterms:created xsi:type="dcterms:W3CDTF">2022-03-28T09:10:00Z</dcterms:created>
  <dcterms:modified xsi:type="dcterms:W3CDTF">2022-03-28T09:10:00Z</dcterms:modified>
</cp:coreProperties>
</file>