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6BC" w:rsidRPr="00E530B4" w:rsidRDefault="00C736BC" w:rsidP="00C736B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530B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C736BC" w:rsidRPr="00E530B4" w:rsidRDefault="00C736BC" w:rsidP="00C736B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530B4"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C736BC" w:rsidRPr="00245650" w:rsidRDefault="005D6DD8" w:rsidP="00C736BC">
      <w:pPr>
        <w:bidi/>
        <w:jc w:val="center"/>
        <w:rPr>
          <w:rFonts w:ascii="Urdu Typesetting" w:hAnsi="Urdu Typesetting" w:cs="DecoType Thuluth"/>
          <w:b/>
          <w:bCs/>
          <w:sz w:val="36"/>
          <w:szCs w:val="36"/>
        </w:rPr>
      </w:pPr>
      <w:r>
        <w:rPr>
          <w:rFonts w:ascii="Urdu Typesetting" w:hAnsi="Urdu Typesetting" w:cs="DecoType Thuluth" w:hint="cs"/>
          <w:b/>
          <w:bCs/>
          <w:sz w:val="36"/>
          <w:szCs w:val="36"/>
          <w:rtl/>
        </w:rPr>
        <w:t>تسمية</w:t>
      </w:r>
      <w:r w:rsidR="00C736BC" w:rsidRPr="00245650">
        <w:rPr>
          <w:rFonts w:ascii="Urdu Typesetting" w:hAnsi="Urdu Typesetting" w:cs="DecoType Thuluth"/>
          <w:b/>
          <w:bCs/>
          <w:sz w:val="36"/>
          <w:szCs w:val="36"/>
          <w:rtl/>
        </w:rPr>
        <w:t xml:space="preserve"> مؤسّسة التعليم العالي</w:t>
      </w:r>
    </w:p>
    <w:p w:rsidR="00A4683E" w:rsidRPr="005322C4" w:rsidRDefault="00A4683E" w:rsidP="004531D0">
      <w:pPr>
        <w:bidi/>
        <w:rPr>
          <w:rFonts w:asciiTheme="majorHAnsi" w:hAnsiTheme="majorHAnsi" w:cs="Simplified Arabic"/>
          <w:b/>
          <w:bCs/>
          <w:sz w:val="20"/>
          <w:szCs w:val="20"/>
          <w:lang w:bidi="ar-DZ"/>
        </w:rPr>
      </w:pPr>
    </w:p>
    <w:p w:rsidR="00F36485" w:rsidRPr="00C736BC" w:rsidRDefault="0009307C" w:rsidP="0097368C">
      <w:pPr>
        <w:bidi/>
        <w:jc w:val="center"/>
        <w:rPr>
          <w:rFonts w:asciiTheme="majorHAnsi" w:hAnsiTheme="majorHAnsi" w:cs="AL-Mateen"/>
          <w:shadow/>
          <w:sz w:val="32"/>
          <w:szCs w:val="32"/>
          <w:rtl/>
          <w:lang w:bidi="ar-DZ"/>
        </w:rPr>
      </w:pPr>
      <w:r w:rsidRPr="00C736B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مقرّر</w:t>
      </w:r>
      <w:r w:rsidR="00A84E2E" w:rsidRPr="00C736B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F3509F" w:rsidRPr="00C736B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927FCE" w:rsidRPr="00C736B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رقم  </w:t>
      </w:r>
      <w:r w:rsidR="00927FCE" w:rsidRPr="00C736B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............................</w:t>
      </w:r>
      <w:r w:rsidR="00927FCE" w:rsidRPr="00C736B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F36485" w:rsidRPr="00C736B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C736B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C736B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مـؤرخ في</w:t>
      </w:r>
      <w:r w:rsidR="00927FCE" w:rsidRPr="00C736B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C736B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C736B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</w:t>
      </w:r>
      <w:r w:rsidR="007C74BB" w:rsidRPr="00C736B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</w:t>
      </w:r>
      <w:r w:rsidR="00927FCE" w:rsidRPr="00C736B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7C74BB" w:rsidRPr="00C736B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341C96" w:rsidRPr="00C736B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</w:t>
      </w:r>
      <w:r w:rsidR="00264C96" w:rsidRPr="00C736B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 xml:space="preserve"> </w:t>
      </w:r>
      <w:r w:rsidR="00341C96" w:rsidRPr="00C736B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ي</w:t>
      </w:r>
      <w:r w:rsidR="00F36485" w:rsidRPr="00C736B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تضمّن </w:t>
      </w:r>
      <w:r w:rsidR="00264C96" w:rsidRPr="00C736B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تعيين لجنة مناقشة </w:t>
      </w:r>
      <w:r w:rsidR="00833F32" w:rsidRPr="00C736B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مذكّرة </w:t>
      </w:r>
      <w:r w:rsidR="0097368C" w:rsidRPr="00C736B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ماستر</w:t>
      </w:r>
      <w:r w:rsidR="00F91E4A" w:rsidRPr="00C736B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.</w:t>
      </w:r>
    </w:p>
    <w:p w:rsidR="00A4683E" w:rsidRPr="005E6200" w:rsidRDefault="00A4683E" w:rsidP="00A4683E">
      <w:pPr>
        <w:bidi/>
        <w:jc w:val="both"/>
        <w:rPr>
          <w:rFonts w:asciiTheme="majorHAnsi" w:hAnsiTheme="majorHAnsi" w:cs="Simplified Arabic"/>
          <w:b/>
          <w:bCs/>
          <w:sz w:val="4"/>
          <w:szCs w:val="4"/>
          <w:rtl/>
          <w:lang w:bidi="ar-DZ"/>
        </w:rPr>
      </w:pPr>
    </w:p>
    <w:p w:rsidR="00685569" w:rsidRPr="00BA6AF9" w:rsidRDefault="00685569" w:rsidP="00685569">
      <w:pPr>
        <w:bidi/>
        <w:jc w:val="both"/>
        <w:rPr>
          <w:rFonts w:asciiTheme="majorHAnsi" w:hAnsiTheme="majorHAnsi" w:cs="ae_AlMohanad Bold"/>
          <w:b/>
          <w:bCs/>
          <w:shadow/>
          <w:sz w:val="8"/>
          <w:szCs w:val="10"/>
          <w:rtl/>
          <w:lang w:bidi="ar-DZ"/>
        </w:rPr>
      </w:pPr>
    </w:p>
    <w:p w:rsidR="009C75AC" w:rsidRPr="00175042" w:rsidRDefault="00A4683E" w:rsidP="009D71D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إن</w:t>
      </w:r>
      <w:r w:rsidR="00A953EF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84E2E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="004531D0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مدير 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(</w:t>
      </w:r>
      <w:r w:rsidR="009D71DA">
        <w:rPr>
          <w:rFonts w:cs="AL-Mohanad" w:hint="cs"/>
          <w:b/>
          <w:bCs/>
          <w:sz w:val="28"/>
          <w:szCs w:val="28"/>
          <w:rtl/>
          <w:lang w:bidi="ar-DZ"/>
        </w:rPr>
        <w:t>تسمية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المؤس</w:t>
      </w:r>
      <w:r w:rsidR="00984D19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سة)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،</w:t>
      </w:r>
    </w:p>
    <w:p w:rsidR="00984D19" w:rsidRPr="00984D19" w:rsidRDefault="00263F79" w:rsidP="004E039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984D19">
        <w:rPr>
          <w:rFonts w:cs="AL-Mohanad" w:hint="cs"/>
          <w:sz w:val="28"/>
          <w:szCs w:val="28"/>
          <w:rtl/>
          <w:lang w:bidi="ar-DZ"/>
        </w:rPr>
        <w:t>بمقتضى (المرسوم الرئاسي</w:t>
      </w:r>
      <w:r w:rsidR="007E6FBE">
        <w:rPr>
          <w:rFonts w:cs="AL-Mohanad" w:hint="cs"/>
          <w:sz w:val="28"/>
          <w:szCs w:val="28"/>
          <w:rtl/>
          <w:lang w:bidi="ar-DZ"/>
        </w:rPr>
        <w:t>، في حالة صدوره،</w:t>
      </w:r>
      <w:r w:rsidR="00984D19">
        <w:rPr>
          <w:rFonts w:cs="AL-Mohanad" w:hint="cs"/>
          <w:sz w:val="28"/>
          <w:szCs w:val="28"/>
          <w:rtl/>
          <w:lang w:bidi="ar-DZ"/>
        </w:rPr>
        <w:t xml:space="preserve"> أو القرار المتضمن تعيين مدير المؤسسة)،</w:t>
      </w:r>
    </w:p>
    <w:p w:rsidR="00984D19" w:rsidRPr="004E039A" w:rsidRDefault="00263F79" w:rsidP="004E039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AA5FA6">
        <w:rPr>
          <w:rFonts w:cs="AL-Mohanad" w:hint="cs"/>
          <w:sz w:val="28"/>
          <w:szCs w:val="28"/>
          <w:rtl/>
          <w:lang w:bidi="ar-DZ"/>
        </w:rPr>
        <w:t>و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بمقتضى (</w:t>
      </w:r>
      <w:r w:rsidR="007E6FBE" w:rsidRPr="004E039A">
        <w:rPr>
          <w:rFonts w:cs="AL-Mohanad" w:hint="cs"/>
          <w:sz w:val="28"/>
          <w:szCs w:val="28"/>
          <w:rtl/>
          <w:lang w:bidi="ar-DZ"/>
        </w:rPr>
        <w:t>النص المتضمن إنشاء المؤسسة والنص الذي يحدّد تسميتها أو تحويلها إن وجدا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)،</w:t>
      </w:r>
    </w:p>
    <w:p w:rsidR="00264C96" w:rsidRDefault="00263F79" w:rsidP="0097368C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AA5FA6">
        <w:rPr>
          <w:rFonts w:cs="AL-Mohanad" w:hint="cs"/>
          <w:sz w:val="28"/>
          <w:szCs w:val="28"/>
          <w:rtl/>
          <w:lang w:bidi="ar-DZ"/>
        </w:rPr>
        <w:t>و</w:t>
      </w:r>
      <w:r w:rsidR="00264C96" w:rsidRPr="00F91E4A">
        <w:rPr>
          <w:rFonts w:cs="AL-Mohanad"/>
          <w:spacing w:val="-4"/>
          <w:sz w:val="28"/>
          <w:szCs w:val="28"/>
          <w:rtl/>
          <w:lang w:bidi="ar-DZ"/>
        </w:rPr>
        <w:t xml:space="preserve">بمقتضى المرسوم التنفيذي رقم </w:t>
      </w:r>
      <w:r w:rsidR="0097368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08-265</w:t>
      </w:r>
      <w:r w:rsidR="00264C96" w:rsidRPr="00F91E4A">
        <w:rPr>
          <w:rFonts w:cs="AL-Mohanad"/>
          <w:spacing w:val="-4"/>
          <w:sz w:val="22"/>
          <w:szCs w:val="22"/>
          <w:rtl/>
          <w:lang w:bidi="ar-DZ"/>
        </w:rPr>
        <w:t xml:space="preserve"> </w:t>
      </w:r>
      <w:r w:rsidR="00264C96" w:rsidRPr="00F91E4A">
        <w:rPr>
          <w:rFonts w:cs="AL-Mohanad"/>
          <w:spacing w:val="-4"/>
          <w:sz w:val="28"/>
          <w:szCs w:val="28"/>
          <w:rtl/>
          <w:lang w:bidi="ar-DZ"/>
        </w:rPr>
        <w:t xml:space="preserve">المؤرّخ في </w:t>
      </w:r>
      <w:r w:rsidR="0097368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17</w:t>
      </w:r>
      <w:r w:rsidR="00264C96" w:rsidRPr="00F91E4A">
        <w:rPr>
          <w:rFonts w:cs="AL-Mohanad"/>
          <w:spacing w:val="-4"/>
          <w:sz w:val="28"/>
          <w:szCs w:val="28"/>
          <w:rtl/>
          <w:lang w:bidi="ar-DZ"/>
        </w:rPr>
        <w:t xml:space="preserve"> </w:t>
      </w:r>
      <w:r w:rsidR="0097368C">
        <w:rPr>
          <w:rFonts w:cs="AL-Mohanad" w:hint="cs"/>
          <w:spacing w:val="-4"/>
          <w:sz w:val="28"/>
          <w:szCs w:val="28"/>
          <w:rtl/>
          <w:lang w:bidi="ar-DZ"/>
        </w:rPr>
        <w:t>شعبان</w:t>
      </w:r>
      <w:r w:rsidR="00264C96" w:rsidRPr="00F91E4A">
        <w:rPr>
          <w:rFonts w:cs="AL-Mohanad"/>
          <w:spacing w:val="-4"/>
          <w:sz w:val="28"/>
          <w:szCs w:val="28"/>
          <w:rtl/>
          <w:lang w:bidi="ar-DZ"/>
        </w:rPr>
        <w:t xml:space="preserve"> عام </w:t>
      </w:r>
      <w:r w:rsidR="0097368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1429</w:t>
      </w:r>
      <w:r w:rsidR="00264C96" w:rsidRPr="00F91E4A">
        <w:rPr>
          <w:rFonts w:cs="AL-Mohanad"/>
          <w:spacing w:val="-4"/>
          <w:sz w:val="28"/>
          <w:szCs w:val="28"/>
          <w:rtl/>
          <w:lang w:bidi="ar-DZ"/>
        </w:rPr>
        <w:t xml:space="preserve"> الموافق </w:t>
      </w:r>
      <w:r w:rsidR="0097368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19</w:t>
      </w:r>
      <w:r w:rsidR="00264C96" w:rsidRPr="00F91E4A">
        <w:rPr>
          <w:rFonts w:cs="AL-Mohanad"/>
          <w:spacing w:val="-4"/>
          <w:sz w:val="28"/>
          <w:szCs w:val="28"/>
          <w:rtl/>
          <w:lang w:bidi="ar-DZ"/>
        </w:rPr>
        <w:t xml:space="preserve"> غشت سنة </w:t>
      </w:r>
      <w:r w:rsidR="0097368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2008</w:t>
      </w:r>
      <w:r w:rsidR="00264C96" w:rsidRPr="00F91E4A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927954">
        <w:rPr>
          <w:rFonts w:cs="AL-Mohanad" w:hint="cs"/>
          <w:spacing w:val="-4"/>
          <w:sz w:val="28"/>
          <w:szCs w:val="28"/>
          <w:rtl/>
          <w:lang w:bidi="ar-DZ"/>
        </w:rPr>
        <w:t xml:space="preserve">الذي يحدّد </w:t>
      </w:r>
      <w:r w:rsidR="0097368C">
        <w:rPr>
          <w:rFonts w:cs="AL-Mohanad" w:hint="cs"/>
          <w:spacing w:val="-4"/>
          <w:sz w:val="28"/>
          <w:szCs w:val="28"/>
          <w:rtl/>
          <w:lang w:bidi="ar-DZ"/>
        </w:rPr>
        <w:t>نظام الدراسات للحصول على شهادة الليسانس وشهادة الماستر وشهادة الدّكتوراه</w:t>
      </w:r>
      <w:r w:rsidR="00264C96" w:rsidRPr="00F91E4A">
        <w:rPr>
          <w:rFonts w:cs="AL-Mohanad" w:hint="cs"/>
          <w:spacing w:val="-4"/>
          <w:sz w:val="28"/>
          <w:szCs w:val="28"/>
          <w:rtl/>
          <w:lang w:bidi="ar-DZ"/>
        </w:rPr>
        <w:t xml:space="preserve">، لاسيما </w:t>
      </w:r>
      <w:r w:rsidR="00B27424">
        <w:rPr>
          <w:rFonts w:cs="AL-Mohanad" w:hint="cs"/>
          <w:spacing w:val="-4"/>
          <w:sz w:val="28"/>
          <w:szCs w:val="28"/>
          <w:rtl/>
          <w:lang w:bidi="ar-DZ"/>
        </w:rPr>
        <w:t xml:space="preserve">المادة </w:t>
      </w:r>
      <w:r w:rsidR="0097368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9</w:t>
      </w:r>
      <w:r w:rsidR="00264C96" w:rsidRPr="00F91E4A">
        <w:rPr>
          <w:rFonts w:cs="AL-Mohanad" w:hint="cs"/>
          <w:spacing w:val="-4"/>
          <w:sz w:val="28"/>
          <w:szCs w:val="28"/>
          <w:rtl/>
          <w:lang w:bidi="ar-DZ"/>
        </w:rPr>
        <w:t xml:space="preserve"> منه،</w:t>
      </w:r>
    </w:p>
    <w:p w:rsidR="00D85CD6" w:rsidRDefault="00D85CD6" w:rsidP="00D939CC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-وبموجب القرار رقم </w:t>
      </w:r>
      <w:r w:rsidRPr="00D85CD6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362</w:t>
      </w: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 المؤرّخ في </w:t>
      </w:r>
      <w:r w:rsidRPr="00D85CD6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09</w:t>
      </w: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 جوان </w:t>
      </w:r>
      <w:r w:rsidRPr="00D85CD6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2014</w:t>
      </w: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 الذي يحدّد كيفيات إعداد ومناقشة مذكّرة الماستر،</w:t>
      </w:r>
      <w:r w:rsidR="000C02AA">
        <w:rPr>
          <w:rFonts w:cs="AL-Mohanad" w:hint="cs"/>
          <w:spacing w:val="-4"/>
          <w:sz w:val="28"/>
          <w:szCs w:val="28"/>
          <w:rtl/>
          <w:lang w:bidi="ar-DZ"/>
        </w:rPr>
        <w:t xml:space="preserve"> لاسيما المادتان </w:t>
      </w:r>
      <w:r w:rsidR="000C02AA" w:rsidRPr="000C02AA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10</w:t>
      </w:r>
      <w:r w:rsidR="000C02AA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0C02AA" w:rsidRPr="003F4C3E">
        <w:rPr>
          <w:rFonts w:cs="AL-Mohanad" w:hint="cs"/>
          <w:spacing w:val="-4"/>
          <w:sz w:val="28"/>
          <w:szCs w:val="28"/>
          <w:rtl/>
          <w:lang w:bidi="ar-DZ"/>
        </w:rPr>
        <w:t>و</w:t>
      </w:r>
      <w:r w:rsidR="000C02AA" w:rsidRPr="000C02AA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11</w:t>
      </w:r>
      <w:r w:rsidR="000C02AA">
        <w:rPr>
          <w:rFonts w:cs="AL-Mohanad" w:hint="cs"/>
          <w:spacing w:val="-4"/>
          <w:sz w:val="28"/>
          <w:szCs w:val="28"/>
          <w:rtl/>
          <w:lang w:bidi="ar-DZ"/>
        </w:rPr>
        <w:t xml:space="preserve"> منه،</w:t>
      </w:r>
    </w:p>
    <w:p w:rsidR="003C17D1" w:rsidRDefault="0068233F" w:rsidP="0097368C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>
        <w:rPr>
          <w:rFonts w:cs="AL-Mohanad" w:hint="cs"/>
          <w:spacing w:val="-4"/>
          <w:sz w:val="28"/>
          <w:szCs w:val="28"/>
          <w:rtl/>
          <w:lang w:bidi="ar-DZ"/>
        </w:rPr>
        <w:t>-</w:t>
      </w:r>
      <w:r w:rsidR="003C17D1">
        <w:rPr>
          <w:rFonts w:cs="AL-Mohanad" w:hint="cs"/>
          <w:spacing w:val="-4"/>
          <w:sz w:val="28"/>
          <w:szCs w:val="28"/>
          <w:rtl/>
          <w:lang w:bidi="ar-DZ"/>
        </w:rPr>
        <w:t xml:space="preserve">وبموجب القرار رقم ............. المؤرّخ في ................ </w:t>
      </w:r>
      <w:r w:rsidR="00D939CC">
        <w:rPr>
          <w:rFonts w:cs="AL-Mohanad" w:hint="cs"/>
          <w:spacing w:val="-4"/>
          <w:sz w:val="28"/>
          <w:szCs w:val="28"/>
          <w:rtl/>
          <w:lang w:bidi="ar-DZ"/>
        </w:rPr>
        <w:t>و</w:t>
      </w:r>
      <w:r w:rsidR="003C17D1">
        <w:rPr>
          <w:rFonts w:cs="AL-Mohanad" w:hint="cs"/>
          <w:spacing w:val="-4"/>
          <w:sz w:val="28"/>
          <w:szCs w:val="28"/>
          <w:rtl/>
          <w:lang w:bidi="ar-DZ"/>
        </w:rPr>
        <w:t xml:space="preserve">المتضمّن تأهيل مؤسسات التعليم العالي لضمان التكوين لنيل شهادة </w:t>
      </w:r>
      <w:r w:rsidR="0097368C">
        <w:rPr>
          <w:rFonts w:cs="AL-Mohanad" w:hint="cs"/>
          <w:spacing w:val="-4"/>
          <w:sz w:val="28"/>
          <w:szCs w:val="28"/>
          <w:rtl/>
          <w:lang w:bidi="ar-DZ"/>
        </w:rPr>
        <w:t>الماستر</w:t>
      </w:r>
      <w:r w:rsidR="003C17D1">
        <w:rPr>
          <w:rFonts w:cs="AL-Mohanad" w:hint="cs"/>
          <w:spacing w:val="-4"/>
          <w:sz w:val="28"/>
          <w:szCs w:val="28"/>
          <w:rtl/>
          <w:lang w:bidi="ar-DZ"/>
        </w:rPr>
        <w:t xml:space="preserve"> بع</w:t>
      </w:r>
      <w:r w:rsidR="0097368C">
        <w:rPr>
          <w:rFonts w:cs="AL-Mohanad" w:hint="cs"/>
          <w:spacing w:val="-4"/>
          <w:sz w:val="28"/>
          <w:szCs w:val="28"/>
          <w:rtl/>
          <w:lang w:bidi="ar-DZ"/>
        </w:rPr>
        <w:t>نوان السّنة الجامعية ... / ...،</w:t>
      </w:r>
    </w:p>
    <w:p w:rsidR="00F3509F" w:rsidRPr="00452CD5" w:rsidRDefault="00452CD5" w:rsidP="00927954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4"/>
          <w:sz w:val="28"/>
          <w:szCs w:val="28"/>
          <w:lang w:bidi="ar-DZ"/>
        </w:rPr>
      </w:pPr>
      <w:r>
        <w:rPr>
          <w:rFonts w:cs="AL-Mohanad" w:hint="cs"/>
          <w:spacing w:val="-4"/>
          <w:sz w:val="28"/>
          <w:szCs w:val="28"/>
          <w:rtl/>
          <w:lang w:bidi="ar-DZ"/>
        </w:rPr>
        <w:t>-</w:t>
      </w:r>
      <w:r w:rsidRPr="00927954">
        <w:rPr>
          <w:rFonts w:cs="AL-Mohanad" w:hint="cs"/>
          <w:spacing w:val="-4"/>
          <w:sz w:val="28"/>
          <w:szCs w:val="28"/>
          <w:rtl/>
          <w:lang w:bidi="ar-DZ"/>
        </w:rPr>
        <w:t xml:space="preserve">وبعد الاطّلاع على محضر </w:t>
      </w:r>
      <w:r w:rsidR="00927954">
        <w:rPr>
          <w:rFonts w:cs="AL-Mohanad" w:hint="cs"/>
          <w:spacing w:val="-4"/>
          <w:sz w:val="28"/>
          <w:szCs w:val="28"/>
          <w:rtl/>
          <w:lang w:bidi="ar-DZ"/>
        </w:rPr>
        <w:t>المجلس العلمي لكلية ... / اللجنة العلمية لقسم ...</w:t>
      </w: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 المؤرّخ في اليوم/الشهر/السنة،</w:t>
      </w:r>
    </w:p>
    <w:p w:rsidR="008C79AC" w:rsidRPr="00175042" w:rsidRDefault="00927FCE" w:rsidP="00175042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يق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ما</w:t>
      </w:r>
      <w:r w:rsidR="005B76B1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يأت</w:t>
      </w:r>
      <w:r w:rsidR="00C71B1B" w:rsidRPr="00175042">
        <w:rPr>
          <w:rFonts w:cs="AL-Mohanad" w:hint="cs"/>
          <w:b/>
          <w:bCs/>
          <w:sz w:val="28"/>
          <w:szCs w:val="28"/>
          <w:rtl/>
          <w:lang w:bidi="ar-DZ"/>
        </w:rPr>
        <w:t>ي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:</w:t>
      </w:r>
    </w:p>
    <w:p w:rsidR="00302D29" w:rsidRDefault="00A4683E" w:rsidP="00AA5FA6">
      <w:pPr>
        <w:tabs>
          <w:tab w:val="left" w:pos="6187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المادة الأولى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asciiTheme="majorHAnsi" w:hAnsiTheme="majorHAnsi" w:cs="AL-Mohanad"/>
          <w:b/>
          <w:bCs/>
          <w:shadow/>
          <w:sz w:val="28"/>
          <w:szCs w:val="28"/>
          <w:lang w:bidi="ar-DZ"/>
        </w:rPr>
        <w:t xml:space="preserve"> </w:t>
      </w:r>
      <w:r w:rsidR="0014650B">
        <w:rPr>
          <w:rFonts w:cs="AL-Mohanad" w:hint="cs"/>
          <w:sz w:val="28"/>
          <w:szCs w:val="28"/>
          <w:rtl/>
          <w:lang w:bidi="ar-DZ"/>
        </w:rPr>
        <w:t>تُعيَّنُ بموجب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هذا </w:t>
      </w:r>
      <w:r w:rsidR="002B6328">
        <w:rPr>
          <w:rFonts w:cs="AL-Mohanad" w:hint="cs"/>
          <w:sz w:val="28"/>
          <w:szCs w:val="28"/>
          <w:rtl/>
          <w:lang w:bidi="ar-DZ"/>
        </w:rPr>
        <w:t>المقرّر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لجنة مناقشة </w:t>
      </w:r>
      <w:r w:rsidR="0051477A">
        <w:rPr>
          <w:rFonts w:cs="AL-Mohanad" w:hint="cs"/>
          <w:sz w:val="28"/>
          <w:szCs w:val="28"/>
          <w:rtl/>
          <w:lang w:bidi="ar-DZ"/>
        </w:rPr>
        <w:t xml:space="preserve">مذكّرة </w:t>
      </w:r>
      <w:r w:rsidR="000C02AA">
        <w:rPr>
          <w:rFonts w:cs="AL-Mohanad" w:hint="cs"/>
          <w:sz w:val="28"/>
          <w:szCs w:val="28"/>
          <w:rtl/>
          <w:lang w:bidi="ar-DZ"/>
        </w:rPr>
        <w:t>الماستر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51477A">
        <w:rPr>
          <w:rFonts w:cs="AL-Mohanad" w:hint="cs"/>
          <w:sz w:val="28"/>
          <w:szCs w:val="28"/>
          <w:rtl/>
          <w:lang w:bidi="ar-DZ"/>
        </w:rPr>
        <w:t>المحضَّرة من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طرف الطّالب (ة) (الاسم واللقب)، المولود</w:t>
      </w:r>
      <w:r w:rsidR="003C761F">
        <w:rPr>
          <w:rFonts w:cs="AL-Mohanad" w:hint="cs"/>
          <w:sz w:val="28"/>
          <w:szCs w:val="28"/>
          <w:rtl/>
          <w:lang w:bidi="ar-DZ"/>
        </w:rPr>
        <w:t xml:space="preserve"> (ة)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بتاريخ (اليوم والشهر والسنة) ب (مكان الميلاد)، </w:t>
      </w:r>
      <w:r w:rsidR="00AA5FA6">
        <w:rPr>
          <w:rFonts w:cs="AL-Mohanad" w:hint="cs"/>
          <w:sz w:val="28"/>
          <w:szCs w:val="28"/>
          <w:rtl/>
          <w:lang w:bidi="ar-DZ"/>
        </w:rPr>
        <w:t xml:space="preserve">والموسُومة ب (عنوان المذكّرة) </w:t>
      </w:r>
      <w:r w:rsidR="000C02AA">
        <w:rPr>
          <w:rFonts w:cs="AL-Mohanad" w:hint="cs"/>
          <w:sz w:val="28"/>
          <w:szCs w:val="28"/>
          <w:rtl/>
          <w:lang w:bidi="ar-DZ"/>
        </w:rPr>
        <w:t>والمسجّل بكلية.../معهد ... /</w:t>
      </w:r>
      <w:r w:rsidR="00927954">
        <w:rPr>
          <w:rFonts w:cs="AL-Mohanad" w:hint="cs"/>
          <w:sz w:val="28"/>
          <w:szCs w:val="28"/>
          <w:rtl/>
          <w:lang w:bidi="ar-DZ"/>
        </w:rPr>
        <w:t>المدرسة العليا</w:t>
      </w:r>
      <w:r w:rsidR="000C02AA">
        <w:rPr>
          <w:rFonts w:cs="AL-Mohanad" w:hint="cs"/>
          <w:sz w:val="28"/>
          <w:szCs w:val="28"/>
          <w:rtl/>
          <w:lang w:bidi="ar-DZ"/>
        </w:rPr>
        <w:t xml:space="preserve"> ...</w:t>
      </w:r>
    </w:p>
    <w:p w:rsidR="004531D0" w:rsidRDefault="00A4683E" w:rsidP="00982040">
      <w:pPr>
        <w:bidi/>
        <w:spacing w:after="120"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</w:t>
      </w:r>
      <w:r w:rsidR="00742214" w:rsidRPr="00175042">
        <w:rPr>
          <w:rFonts w:cs="AL-Mohanad" w:hint="cs"/>
          <w:b/>
          <w:bCs/>
          <w:sz w:val="28"/>
          <w:szCs w:val="28"/>
          <w:rtl/>
          <w:lang w:bidi="ar-DZ"/>
        </w:rPr>
        <w:t>ماد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ة </w:t>
      </w:r>
      <w:r w:rsidR="00F813C5" w:rsidRPr="00536329">
        <w:rPr>
          <w:rFonts w:asciiTheme="minorBidi" w:hAnsiTheme="minorBidi" w:cstheme="minorBidi"/>
          <w:b/>
          <w:bCs/>
          <w:sz w:val="22"/>
          <w:szCs w:val="22"/>
          <w:rtl/>
          <w:lang w:bidi="ar-DZ"/>
        </w:rPr>
        <w:t>2</w:t>
      </w:r>
      <w:r w:rsidRPr="00A965D3">
        <w:rPr>
          <w:rFonts w:asciiTheme="majorHAnsi" w:hAnsiTheme="majorHAnsi" w:cs="AL-Mohanad" w:hint="cs"/>
          <w:b/>
          <w:bCs/>
          <w:shadow/>
          <w:spacing w:val="-2"/>
          <w:sz w:val="28"/>
          <w:szCs w:val="28"/>
          <w:rtl/>
          <w:lang w:bidi="ar-DZ"/>
        </w:rPr>
        <w:t>:</w:t>
      </w:r>
      <w:r w:rsidRPr="00A965D3">
        <w:rPr>
          <w:rFonts w:cs="AL-Mohanad" w:hint="cs"/>
          <w:spacing w:val="-2"/>
          <w:sz w:val="28"/>
          <w:szCs w:val="28"/>
          <w:rtl/>
          <w:lang w:bidi="ar-DZ"/>
        </w:rPr>
        <w:t xml:space="preserve"> </w:t>
      </w:r>
      <w:r w:rsidR="008213F0">
        <w:rPr>
          <w:rFonts w:cs="AL-Mohanad" w:hint="cs"/>
          <w:spacing w:val="-2"/>
          <w:sz w:val="28"/>
          <w:szCs w:val="28"/>
          <w:rtl/>
          <w:lang w:bidi="ar-DZ"/>
        </w:rPr>
        <w:t>تتشكّل اللجنة المشار إليها في المادة الأولى من الأعضاء الآتي ذكرهم:</w:t>
      </w:r>
    </w:p>
    <w:tbl>
      <w:tblPr>
        <w:tblStyle w:val="Grilledutableau"/>
        <w:bidiVisual/>
        <w:tblW w:w="10172" w:type="dxa"/>
        <w:jc w:val="center"/>
        <w:tblLook w:val="04A0"/>
      </w:tblPr>
      <w:tblGrid>
        <w:gridCol w:w="641"/>
        <w:gridCol w:w="2478"/>
        <w:gridCol w:w="1949"/>
        <w:gridCol w:w="2551"/>
        <w:gridCol w:w="2553"/>
      </w:tblGrid>
      <w:tr w:rsidR="00833F32" w:rsidRPr="004531D0" w:rsidTr="005322C4">
        <w:trPr>
          <w:jc w:val="center"/>
        </w:trPr>
        <w:tc>
          <w:tcPr>
            <w:tcW w:w="641" w:type="dxa"/>
            <w:vAlign w:val="center"/>
          </w:tcPr>
          <w:p w:rsidR="00833F32" w:rsidRPr="004531D0" w:rsidRDefault="00833F32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رقم</w:t>
            </w:r>
          </w:p>
        </w:tc>
        <w:tc>
          <w:tcPr>
            <w:tcW w:w="2478" w:type="dxa"/>
            <w:vAlign w:val="center"/>
          </w:tcPr>
          <w:p w:rsidR="00833F32" w:rsidRPr="004531D0" w:rsidRDefault="00833F32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الاسم واللّقب</w:t>
            </w:r>
          </w:p>
        </w:tc>
        <w:tc>
          <w:tcPr>
            <w:tcW w:w="1949" w:type="dxa"/>
          </w:tcPr>
          <w:p w:rsidR="00833F32" w:rsidRDefault="00833F32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2551" w:type="dxa"/>
            <w:vAlign w:val="center"/>
          </w:tcPr>
          <w:p w:rsidR="00833F32" w:rsidRPr="004531D0" w:rsidRDefault="00833F32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مؤس</w:t>
            </w:r>
            <w:r w:rsidR="001B3009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ّ</w:t>
            </w: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سة الانتماء</w:t>
            </w:r>
          </w:p>
        </w:tc>
        <w:tc>
          <w:tcPr>
            <w:tcW w:w="2553" w:type="dxa"/>
            <w:vAlign w:val="center"/>
          </w:tcPr>
          <w:p w:rsidR="00833F32" w:rsidRPr="004531D0" w:rsidRDefault="00833F32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الصّ</w:t>
            </w: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ف</w:t>
            </w: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ة</w:t>
            </w:r>
          </w:p>
        </w:tc>
      </w:tr>
      <w:tr w:rsidR="00833F32" w:rsidRPr="004531D0" w:rsidTr="005322C4">
        <w:trPr>
          <w:trHeight w:val="113"/>
          <w:jc w:val="center"/>
        </w:trPr>
        <w:tc>
          <w:tcPr>
            <w:tcW w:w="641" w:type="dxa"/>
            <w:vAlign w:val="center"/>
          </w:tcPr>
          <w:p w:rsidR="00833F32" w:rsidRPr="004531D0" w:rsidRDefault="00833F32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478" w:type="dxa"/>
            <w:vAlign w:val="center"/>
          </w:tcPr>
          <w:p w:rsidR="00833F32" w:rsidRPr="00451319" w:rsidRDefault="00833F32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rtl/>
                <w:lang w:bidi="ar-DZ"/>
              </w:rPr>
            </w:pPr>
          </w:p>
        </w:tc>
        <w:tc>
          <w:tcPr>
            <w:tcW w:w="1949" w:type="dxa"/>
          </w:tcPr>
          <w:p w:rsidR="00833F32" w:rsidRDefault="00833F32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833F32" w:rsidRDefault="00833F32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3" w:type="dxa"/>
            <w:vAlign w:val="center"/>
          </w:tcPr>
          <w:p w:rsidR="00833F32" w:rsidRDefault="00833F32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رئيس</w:t>
            </w:r>
            <w:r w:rsidR="003829A4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833F32" w:rsidRPr="004531D0" w:rsidTr="005322C4">
        <w:trPr>
          <w:trHeight w:val="113"/>
          <w:jc w:val="center"/>
        </w:trPr>
        <w:tc>
          <w:tcPr>
            <w:tcW w:w="641" w:type="dxa"/>
            <w:vAlign w:val="center"/>
          </w:tcPr>
          <w:p w:rsidR="00833F32" w:rsidRPr="004531D0" w:rsidRDefault="00833F32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478" w:type="dxa"/>
            <w:vAlign w:val="center"/>
          </w:tcPr>
          <w:p w:rsidR="00833F32" w:rsidRDefault="00833F32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1949" w:type="dxa"/>
          </w:tcPr>
          <w:p w:rsidR="00833F32" w:rsidRDefault="00833F32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833F32" w:rsidRDefault="00833F32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3" w:type="dxa"/>
            <w:vAlign w:val="center"/>
          </w:tcPr>
          <w:p w:rsidR="00833F32" w:rsidRDefault="003829A4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مشرفا، مقرّرا</w:t>
            </w:r>
          </w:p>
        </w:tc>
      </w:tr>
      <w:tr w:rsidR="00833F32" w:rsidRPr="004531D0" w:rsidTr="005322C4">
        <w:trPr>
          <w:trHeight w:val="113"/>
          <w:jc w:val="center"/>
        </w:trPr>
        <w:tc>
          <w:tcPr>
            <w:tcW w:w="641" w:type="dxa"/>
            <w:vAlign w:val="center"/>
          </w:tcPr>
          <w:p w:rsidR="00833F32" w:rsidRPr="004531D0" w:rsidRDefault="00833F32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478" w:type="dxa"/>
            <w:vAlign w:val="center"/>
          </w:tcPr>
          <w:p w:rsidR="00833F32" w:rsidRDefault="00833F32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1949" w:type="dxa"/>
          </w:tcPr>
          <w:p w:rsidR="00833F32" w:rsidRDefault="00833F32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833F32" w:rsidRDefault="00833F32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3" w:type="dxa"/>
            <w:vAlign w:val="center"/>
          </w:tcPr>
          <w:p w:rsidR="00833F32" w:rsidRDefault="003829A4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مساعدا مشرفا، إن وجد</w:t>
            </w:r>
          </w:p>
        </w:tc>
      </w:tr>
      <w:tr w:rsidR="00833F32" w:rsidRPr="004531D0" w:rsidTr="005322C4">
        <w:trPr>
          <w:trHeight w:val="113"/>
          <w:jc w:val="center"/>
        </w:trPr>
        <w:tc>
          <w:tcPr>
            <w:tcW w:w="641" w:type="dxa"/>
            <w:vAlign w:val="center"/>
          </w:tcPr>
          <w:p w:rsidR="00833F32" w:rsidRPr="004531D0" w:rsidRDefault="00833F32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2478" w:type="dxa"/>
            <w:vAlign w:val="center"/>
          </w:tcPr>
          <w:p w:rsidR="00833F32" w:rsidRDefault="00833F32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1949" w:type="dxa"/>
          </w:tcPr>
          <w:p w:rsidR="00833F32" w:rsidRDefault="00833F32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833F32" w:rsidRDefault="00833F32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3" w:type="dxa"/>
            <w:vAlign w:val="center"/>
          </w:tcPr>
          <w:p w:rsidR="00833F32" w:rsidRDefault="003829A4" w:rsidP="00731E83">
            <w:pPr>
              <w:bidi/>
              <w:spacing w:after="120" w:line="276" w:lineRule="auto"/>
              <w:jc w:val="left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ممتحنا</w:t>
            </w:r>
          </w:p>
        </w:tc>
      </w:tr>
      <w:tr w:rsidR="00833F32" w:rsidRPr="004531D0" w:rsidTr="005322C4">
        <w:trPr>
          <w:jc w:val="center"/>
        </w:trPr>
        <w:tc>
          <w:tcPr>
            <w:tcW w:w="641" w:type="dxa"/>
            <w:vAlign w:val="center"/>
          </w:tcPr>
          <w:p w:rsidR="00833F32" w:rsidRPr="004531D0" w:rsidRDefault="00833F32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2478" w:type="dxa"/>
            <w:vAlign w:val="center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1949" w:type="dxa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3" w:type="dxa"/>
            <w:vAlign w:val="center"/>
          </w:tcPr>
          <w:p w:rsidR="00833F32" w:rsidRPr="005322C4" w:rsidRDefault="007B3537" w:rsidP="007B3537">
            <w:pPr>
              <w:bidi/>
              <w:spacing w:after="120" w:line="276" w:lineRule="auto"/>
              <w:jc w:val="left"/>
              <w:rPr>
                <w:rFonts w:cs="AL-Mohanad"/>
                <w:spacing w:val="-20"/>
                <w:sz w:val="28"/>
                <w:szCs w:val="28"/>
                <w:rtl/>
                <w:lang w:bidi="ar-DZ"/>
              </w:rPr>
            </w:pPr>
            <w:r w:rsidRPr="005322C4">
              <w:rPr>
                <w:rFonts w:cs="AL-Mohanad" w:hint="cs"/>
                <w:spacing w:val="-20"/>
                <w:sz w:val="28"/>
                <w:szCs w:val="28"/>
                <w:rtl/>
                <w:lang w:bidi="ar-DZ"/>
              </w:rPr>
              <w:t>ممتحن</w:t>
            </w:r>
            <w:r w:rsidR="003829A4">
              <w:rPr>
                <w:rFonts w:cs="AL-Mohanad" w:hint="cs"/>
                <w:spacing w:val="-20"/>
                <w:sz w:val="28"/>
                <w:szCs w:val="28"/>
                <w:rtl/>
                <w:lang w:bidi="ar-DZ"/>
              </w:rPr>
              <w:t>ا</w:t>
            </w:r>
            <w:r w:rsidRPr="005322C4">
              <w:rPr>
                <w:rFonts w:cs="AL-Mohanad" w:hint="cs"/>
                <w:spacing w:val="-20"/>
                <w:sz w:val="28"/>
                <w:szCs w:val="28"/>
                <w:rtl/>
                <w:lang w:bidi="ar-DZ"/>
              </w:rPr>
              <w:t>، أو عضو</w:t>
            </w:r>
            <w:r w:rsidR="003829A4">
              <w:rPr>
                <w:rFonts w:cs="AL-Mohanad" w:hint="cs"/>
                <w:spacing w:val="-20"/>
                <w:sz w:val="28"/>
                <w:szCs w:val="28"/>
                <w:rtl/>
                <w:lang w:bidi="ar-DZ"/>
              </w:rPr>
              <w:t>ا</w:t>
            </w:r>
            <w:r w:rsidRPr="005322C4">
              <w:rPr>
                <w:rFonts w:cs="AL-Mohanad" w:hint="cs"/>
                <w:spacing w:val="-20"/>
                <w:sz w:val="28"/>
                <w:szCs w:val="28"/>
                <w:rtl/>
                <w:lang w:bidi="ar-DZ"/>
              </w:rPr>
              <w:t xml:space="preserve"> مدعوّ</w:t>
            </w:r>
            <w:r w:rsidR="003829A4">
              <w:rPr>
                <w:rFonts w:cs="AL-Mohanad" w:hint="cs"/>
                <w:spacing w:val="-20"/>
                <w:sz w:val="28"/>
                <w:szCs w:val="28"/>
                <w:rtl/>
                <w:lang w:bidi="ar-DZ"/>
              </w:rPr>
              <w:t>ا</w:t>
            </w:r>
            <w:r w:rsidRPr="005322C4">
              <w:rPr>
                <w:rFonts w:cs="AL-Mohanad" w:hint="cs"/>
                <w:spacing w:val="-20"/>
                <w:sz w:val="28"/>
                <w:szCs w:val="28"/>
                <w:rtl/>
                <w:lang w:bidi="ar-DZ"/>
              </w:rPr>
              <w:t>، إن وجد</w:t>
            </w:r>
          </w:p>
        </w:tc>
      </w:tr>
    </w:tbl>
    <w:p w:rsidR="008706CD" w:rsidRDefault="008706CD" w:rsidP="005322C4">
      <w:pPr>
        <w:bidi/>
        <w:spacing w:after="120" w:line="276" w:lineRule="auto"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C736BC" w:rsidRDefault="00C736BC" w:rsidP="003807BA">
      <w:pPr>
        <w:bidi/>
        <w:spacing w:after="120"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865C7D" w:rsidRDefault="00024412" w:rsidP="00C736BC">
      <w:pPr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="00BA6AF9" w:rsidRPr="00536329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3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cs="AL-Mohanad" w:hint="cs"/>
          <w:sz w:val="28"/>
          <w:szCs w:val="28"/>
          <w:rtl/>
          <w:lang w:bidi="ar-DZ"/>
        </w:rPr>
        <w:t xml:space="preserve"> </w:t>
      </w:r>
      <w:r w:rsidR="00D939CC">
        <w:rPr>
          <w:rFonts w:cs="AL-Mohanad" w:hint="cs"/>
          <w:sz w:val="28"/>
          <w:szCs w:val="28"/>
          <w:rtl/>
          <w:lang w:bidi="ar-DZ"/>
        </w:rPr>
        <w:t>يكلّف</w:t>
      </w:r>
      <w:r w:rsidR="003807BA">
        <w:rPr>
          <w:rFonts w:cs="AL-Mohanad" w:hint="cs"/>
          <w:sz w:val="28"/>
          <w:szCs w:val="28"/>
          <w:rtl/>
          <w:lang w:bidi="ar-DZ"/>
        </w:rPr>
        <w:t xml:space="preserve"> رئيس قسم ...</w:t>
      </w:r>
      <w:r w:rsidR="005E0FDD">
        <w:rPr>
          <w:rFonts w:cs="AL-Mohanad" w:hint="cs"/>
          <w:sz w:val="28"/>
          <w:szCs w:val="28"/>
          <w:rtl/>
          <w:lang w:bidi="ar-DZ"/>
        </w:rPr>
        <w:t xml:space="preserve"> </w:t>
      </w:r>
      <w:r w:rsidR="004A452C" w:rsidRPr="0076351A">
        <w:rPr>
          <w:rFonts w:cs="AL-Mohanad" w:hint="cs"/>
          <w:sz w:val="28"/>
          <w:szCs w:val="28"/>
          <w:rtl/>
          <w:lang w:bidi="ar-DZ"/>
        </w:rPr>
        <w:t>بتنفيذ ه</w:t>
      </w:r>
      <w:r w:rsidR="00054ED8">
        <w:rPr>
          <w:rFonts w:cs="AL-Mohanad" w:hint="cs"/>
          <w:sz w:val="28"/>
          <w:szCs w:val="28"/>
          <w:rtl/>
          <w:lang w:bidi="ar-DZ"/>
        </w:rPr>
        <w:t>ذ</w:t>
      </w:r>
      <w:r w:rsidR="005E0FDD">
        <w:rPr>
          <w:rFonts w:cs="AL-Mohanad" w:hint="cs"/>
          <w:sz w:val="28"/>
          <w:szCs w:val="28"/>
          <w:rtl/>
          <w:lang w:bidi="ar-DZ"/>
        </w:rPr>
        <w:t xml:space="preserve">ا </w:t>
      </w:r>
      <w:r w:rsidR="00BA6AF9">
        <w:rPr>
          <w:rFonts w:cs="AL-Mohanad" w:hint="cs"/>
          <w:sz w:val="28"/>
          <w:szCs w:val="28"/>
          <w:rtl/>
          <w:lang w:bidi="ar-DZ"/>
        </w:rPr>
        <w:t>المقرّر</w:t>
      </w:r>
      <w:r w:rsidR="005E0FDD">
        <w:rPr>
          <w:rFonts w:cs="AL-Mohanad" w:hint="cs"/>
          <w:sz w:val="28"/>
          <w:szCs w:val="28"/>
          <w:rtl/>
          <w:lang w:bidi="ar-DZ"/>
        </w:rPr>
        <w:t xml:space="preserve"> الّذي</w:t>
      </w:r>
      <w:r w:rsidR="0005306E">
        <w:rPr>
          <w:rFonts w:cs="AL-Mohanad" w:hint="cs"/>
          <w:sz w:val="28"/>
          <w:szCs w:val="28"/>
          <w:rtl/>
          <w:lang w:bidi="ar-DZ"/>
        </w:rPr>
        <w:t xml:space="preserve"> يُسلّم نسخةً عنه إلى</w:t>
      </w:r>
      <w:r w:rsidR="00632654">
        <w:rPr>
          <w:rFonts w:cs="AL-Mohanad" w:hint="cs"/>
          <w:sz w:val="28"/>
          <w:szCs w:val="28"/>
          <w:rtl/>
          <w:lang w:bidi="ar-DZ"/>
        </w:rPr>
        <w:t xml:space="preserve"> كلّ من</w:t>
      </w:r>
      <w:r w:rsidR="0005306E">
        <w:rPr>
          <w:rFonts w:cs="AL-Mohanad" w:hint="cs"/>
          <w:sz w:val="28"/>
          <w:szCs w:val="28"/>
          <w:rtl/>
          <w:lang w:bidi="ar-DZ"/>
        </w:rPr>
        <w:t xml:space="preserve"> الطّ</w:t>
      </w:r>
      <w:r w:rsidR="00D52CF9">
        <w:rPr>
          <w:rFonts w:cs="AL-Mohanad" w:hint="cs"/>
          <w:sz w:val="28"/>
          <w:szCs w:val="28"/>
          <w:rtl/>
          <w:lang w:bidi="ar-DZ"/>
        </w:rPr>
        <w:t xml:space="preserve">الب </w:t>
      </w:r>
      <w:r w:rsidR="00C736BC">
        <w:rPr>
          <w:rFonts w:cs="AL-Mohanad" w:hint="cs"/>
          <w:sz w:val="28"/>
          <w:szCs w:val="28"/>
          <w:rtl/>
          <w:lang w:bidi="ar-DZ"/>
        </w:rPr>
        <w:t>المعني</w:t>
      </w:r>
      <w:r w:rsidR="006721ED">
        <w:rPr>
          <w:rFonts w:cs="AL-Mohanad" w:hint="cs"/>
          <w:sz w:val="28"/>
          <w:szCs w:val="28"/>
          <w:rtl/>
          <w:lang w:bidi="ar-DZ"/>
        </w:rPr>
        <w:t xml:space="preserve"> والمشرف عل</w:t>
      </w:r>
      <w:r w:rsidR="00C736BC">
        <w:rPr>
          <w:rFonts w:cs="AL-Mohanad" w:hint="cs"/>
          <w:sz w:val="28"/>
          <w:szCs w:val="28"/>
          <w:rtl/>
          <w:lang w:bidi="ar-DZ"/>
        </w:rPr>
        <w:t>ى المذكّرة وأعضاء لجنة المناقشة فور توقيعه.</w:t>
      </w:r>
    </w:p>
    <w:p w:rsidR="00302D29" w:rsidRPr="0076351A" w:rsidRDefault="0005306E" w:rsidP="005D6DD8">
      <w:pPr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5322C4"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Pr="005322C4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4</w:t>
      </w:r>
      <w:r w:rsidRPr="005322C4">
        <w:rPr>
          <w:rFonts w:cs="AL-Mohanad" w:hint="cs"/>
          <w:b/>
          <w:bCs/>
          <w:sz w:val="28"/>
          <w:szCs w:val="28"/>
          <w:rtl/>
          <w:lang w:bidi="ar-DZ"/>
        </w:rPr>
        <w:t xml:space="preserve">: </w:t>
      </w:r>
      <w:r w:rsidR="009D7780">
        <w:rPr>
          <w:rFonts w:cs="AL-Mohanad" w:hint="cs"/>
          <w:sz w:val="28"/>
          <w:szCs w:val="28"/>
          <w:rtl/>
          <w:lang w:bidi="ar-DZ"/>
        </w:rPr>
        <w:t>تحفظ نسخة</w:t>
      </w: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="009D7780">
        <w:rPr>
          <w:rFonts w:cs="AL-Mohanad" w:hint="cs"/>
          <w:sz w:val="28"/>
          <w:szCs w:val="28"/>
          <w:rtl/>
          <w:lang w:bidi="ar-DZ"/>
        </w:rPr>
        <w:t>عن هذا المقرّر في ا</w:t>
      </w:r>
      <w:r w:rsidR="00C736BC">
        <w:rPr>
          <w:rFonts w:cs="AL-Mohanad" w:hint="cs"/>
          <w:sz w:val="28"/>
          <w:szCs w:val="28"/>
          <w:rtl/>
          <w:lang w:bidi="ar-DZ"/>
        </w:rPr>
        <w:t>لملفّ البيداغوجي للطالب المعني</w:t>
      </w:r>
      <w:r w:rsidR="00D52CF9">
        <w:rPr>
          <w:rFonts w:cs="AL-Mohanad" w:hint="cs"/>
          <w:sz w:val="28"/>
          <w:szCs w:val="28"/>
          <w:rtl/>
          <w:lang w:bidi="ar-DZ"/>
        </w:rPr>
        <w:t xml:space="preserve">، </w:t>
      </w:r>
      <w:r w:rsidR="009D7780">
        <w:rPr>
          <w:rFonts w:cs="AL-Mohanad" w:hint="cs"/>
          <w:sz w:val="28"/>
          <w:szCs w:val="28"/>
          <w:rtl/>
          <w:lang w:bidi="ar-DZ"/>
        </w:rPr>
        <w:t xml:space="preserve">وينشر </w:t>
      </w:r>
      <w:r w:rsidR="005E0FDD">
        <w:rPr>
          <w:rFonts w:cs="AL-Mohanad" w:hint="cs"/>
          <w:sz w:val="28"/>
          <w:szCs w:val="28"/>
          <w:rtl/>
          <w:lang w:bidi="ar-DZ"/>
        </w:rPr>
        <w:t>في النّشرة</w:t>
      </w:r>
      <w:r w:rsidR="004A452C" w:rsidRPr="0076351A">
        <w:rPr>
          <w:rFonts w:cs="AL-Mohanad" w:hint="cs"/>
          <w:sz w:val="28"/>
          <w:szCs w:val="28"/>
          <w:rtl/>
          <w:lang w:bidi="ar-DZ"/>
        </w:rPr>
        <w:t xml:space="preserve"> الرّسمية </w:t>
      </w:r>
      <w:r w:rsidR="00BA6AF9">
        <w:rPr>
          <w:rFonts w:cs="AL-Mohanad" w:hint="cs"/>
          <w:sz w:val="28"/>
          <w:szCs w:val="28"/>
          <w:rtl/>
          <w:lang w:bidi="ar-DZ"/>
        </w:rPr>
        <w:t>ل(</w:t>
      </w:r>
      <w:r w:rsidR="005D6DD8">
        <w:rPr>
          <w:rFonts w:cs="AL-Mohanad" w:hint="cs"/>
          <w:sz w:val="28"/>
          <w:szCs w:val="28"/>
          <w:rtl/>
          <w:lang w:bidi="ar-DZ"/>
        </w:rPr>
        <w:t>تسمية</w:t>
      </w:r>
      <w:r w:rsidR="00BA6AF9">
        <w:rPr>
          <w:rFonts w:cs="AL-Mohanad" w:hint="cs"/>
          <w:sz w:val="28"/>
          <w:szCs w:val="28"/>
          <w:rtl/>
          <w:lang w:bidi="ar-DZ"/>
        </w:rPr>
        <w:t xml:space="preserve"> مؤسسة التعليم العالي)</w:t>
      </w:r>
      <w:r w:rsidR="00054ED8">
        <w:rPr>
          <w:rFonts w:cs="AL-Mohanad" w:hint="cs"/>
          <w:sz w:val="28"/>
          <w:szCs w:val="28"/>
          <w:rtl/>
          <w:lang w:bidi="ar-DZ"/>
        </w:rPr>
        <w:t>.</w:t>
      </w:r>
    </w:p>
    <w:p w:rsidR="00E116D1" w:rsidRDefault="00E116D1" w:rsidP="003706E0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                               </w:t>
      </w:r>
      <w:r w:rsidR="0061118D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</w:t>
      </w:r>
      <w:r w:rsidRPr="0076351A">
        <w:rPr>
          <w:rFonts w:cs="AL-Mohanad" w:hint="cs"/>
          <w:sz w:val="28"/>
          <w:szCs w:val="28"/>
          <w:rtl/>
          <w:lang w:bidi="ar-DZ"/>
        </w:rPr>
        <w:t xml:space="preserve">     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>ح</w:t>
      </w:r>
      <w:r w:rsidR="00927FCE">
        <w:rPr>
          <w:rFonts w:cs="AL-Mohanad" w:hint="cs"/>
          <w:sz w:val="32"/>
          <w:szCs w:val="32"/>
          <w:rtl/>
          <w:lang w:bidi="ar-DZ"/>
        </w:rPr>
        <w:t>ُ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رّر </w:t>
      </w:r>
      <w:r w:rsidR="003706E0">
        <w:rPr>
          <w:rFonts w:cs="AL-Mohanad" w:hint="cs"/>
          <w:sz w:val="32"/>
          <w:szCs w:val="32"/>
          <w:rtl/>
          <w:lang w:bidi="ar-DZ"/>
        </w:rPr>
        <w:t>ب (الولاية)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، </w:t>
      </w:r>
      <w:r w:rsidRPr="0076351A">
        <w:rPr>
          <w:rFonts w:cs="AL-Mohanad" w:hint="cs"/>
          <w:sz w:val="32"/>
          <w:szCs w:val="32"/>
          <w:rtl/>
          <w:lang w:bidi="ar-DZ"/>
        </w:rPr>
        <w:t>في:</w:t>
      </w:r>
      <w:r w:rsidR="0061118D"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  <w:r w:rsidR="0061118D" w:rsidRPr="00927FCE">
        <w:rPr>
          <w:rFonts w:cs="AL-Mohanad" w:hint="cs"/>
          <w:sz w:val="20"/>
          <w:szCs w:val="20"/>
          <w:rtl/>
          <w:lang w:bidi="ar-DZ"/>
        </w:rPr>
        <w:t>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</w:t>
      </w:r>
      <w:r w:rsidR="00927FCE">
        <w:rPr>
          <w:rFonts w:cs="AL-Mohanad" w:hint="cs"/>
          <w:sz w:val="20"/>
          <w:szCs w:val="20"/>
          <w:rtl/>
          <w:lang w:bidi="ar-DZ"/>
        </w:rPr>
        <w:t>...............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........</w:t>
      </w:r>
    </w:p>
    <w:p w:rsidR="00E9050F" w:rsidRPr="0076351A" w:rsidRDefault="00AC1E9B" w:rsidP="00E9050F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AC1E9B">
        <w:rPr>
          <w:rFonts w:cs="AL-Mohanad"/>
          <w:noProof/>
          <w:sz w:val="28"/>
          <w:szCs w:val="28"/>
          <w:rtl/>
        </w:rPr>
        <w:pict>
          <v:rect id="_x0000_s1026" style="position:absolute;left:0;text-align:left;margin-left:21.9pt;margin-top:9.55pt;width:166.4pt;height:55.85pt;z-index:251658240" stroked="f">
            <v:textbox style="mso-next-textbox:#_x0000_s1026">
              <w:txbxContent>
                <w:p w:rsidR="001C1A21" w:rsidRPr="00217574" w:rsidRDefault="0048569B" w:rsidP="001C1A21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 w:rsidRPr="0021757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عن المدير، وبتفويض منه</w:t>
                  </w:r>
                </w:p>
                <w:p w:rsidR="0048569B" w:rsidRPr="00217574" w:rsidRDefault="0048569B" w:rsidP="001C1A21">
                  <w:pPr>
                    <w:jc w:val="center"/>
                    <w:rPr>
                      <w:rFonts w:ascii="Simplified Arabic" w:hAnsi="Simplified Arabic" w:cs="Simplified Arabic"/>
                      <w:lang w:bidi="ar-DZ"/>
                    </w:rPr>
                  </w:pPr>
                  <w:r w:rsidRPr="00217574">
                    <w:rPr>
                      <w:rFonts w:ascii="Simplified Arabic" w:hAnsi="Simplified Arabic" w:cs="Simplified Arabic"/>
                      <w:rtl/>
                      <w:lang w:bidi="ar-DZ"/>
                    </w:rPr>
                    <w:t>العميد/مدير المعهد/رئيس القسم</w:t>
                  </w:r>
                </w:p>
              </w:txbxContent>
            </v:textbox>
          </v:rect>
        </w:pict>
      </w:r>
    </w:p>
    <w:p w:rsidR="00E116D1" w:rsidRDefault="00E116D1" w:rsidP="001C1A21">
      <w:pPr>
        <w:bidi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</w:p>
    <w:p w:rsidR="001C1A21" w:rsidRPr="00F86782" w:rsidRDefault="001C1A21" w:rsidP="001C1A21">
      <w:pPr>
        <w:bidi/>
        <w:rPr>
          <w:rFonts w:cs="AL-Mohanad"/>
          <w:sz w:val="28"/>
          <w:szCs w:val="28"/>
          <w:rtl/>
          <w:lang w:bidi="ar-DZ"/>
        </w:rPr>
      </w:pPr>
    </w:p>
    <w:p w:rsidR="004C6715" w:rsidRDefault="004C6715" w:rsidP="00294A3F">
      <w:pPr>
        <w:bidi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Pr="00E82519">
        <w:rPr>
          <w:rFonts w:cs="AL-Mohanad" w:hint="cs"/>
          <w:sz w:val="28"/>
          <w:szCs w:val="28"/>
          <w:rtl/>
          <w:lang w:bidi="ar-DZ"/>
        </w:rPr>
        <w:t xml:space="preserve"> </w:t>
      </w:r>
    </w:p>
    <w:p w:rsidR="005716DF" w:rsidRPr="00024412" w:rsidRDefault="005716DF" w:rsidP="005716DF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A4683E" w:rsidRDefault="00A4683E" w:rsidP="00A4683E">
      <w:pPr>
        <w:bidi/>
        <w:jc w:val="both"/>
        <w:rPr>
          <w:rFonts w:cs="Simplified Arabic"/>
          <w:b/>
          <w:bCs/>
          <w:i/>
          <w:iCs/>
          <w:sz w:val="28"/>
          <w:szCs w:val="28"/>
          <w:rtl/>
          <w:lang w:bidi="ar-DZ"/>
        </w:rPr>
      </w:pPr>
    </w:p>
    <w:p w:rsidR="00743445" w:rsidRDefault="00743445" w:rsidP="00743445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7E3373" w:rsidRDefault="007E3373" w:rsidP="007E3373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743445" w:rsidRDefault="00743445" w:rsidP="00743445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9706F6" w:rsidRPr="00F86782" w:rsidRDefault="009706F6" w:rsidP="009706F6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lang w:bidi="ar-DZ"/>
        </w:rPr>
      </w:pPr>
    </w:p>
    <w:p w:rsidR="004C3F04" w:rsidRDefault="004C3F04">
      <w:pPr>
        <w:spacing w:after="200" w:line="276" w:lineRule="auto"/>
        <w:rPr>
          <w:rFonts w:asciiTheme="minorHAnsi" w:hAnsiTheme="minorHAnsi" w:cstheme="minorHAnsi"/>
          <w:lang w:bidi="ar-DZ"/>
        </w:rPr>
      </w:pPr>
    </w:p>
    <w:sectPr w:rsidR="004C3F04" w:rsidSect="005322C4">
      <w:footerReference w:type="default" r:id="rId8"/>
      <w:pgSz w:w="11906" w:h="16838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70DC" w:rsidRDefault="00E270DC" w:rsidP="00F84E4F">
      <w:r>
        <w:separator/>
      </w:r>
    </w:p>
  </w:endnote>
  <w:endnote w:type="continuationSeparator" w:id="1">
    <w:p w:rsidR="00E270DC" w:rsidRDefault="00E270DC" w:rsidP="00F8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rdu Typesetting">
    <w:altName w:val="Arabic Typesetting"/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512393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973AB1" w:rsidRDefault="00973AB1" w:rsidP="00BA6AF9">
            <w:pPr>
              <w:pStyle w:val="Pieddepage"/>
              <w:bidi/>
              <w:jc w:val="center"/>
            </w:pPr>
            <w:r>
              <w:t xml:space="preserve"> </w:t>
            </w:r>
          </w:p>
        </w:sdtContent>
      </w:sdt>
    </w:sdtContent>
  </w:sdt>
  <w:p w:rsidR="00973AB1" w:rsidRDefault="00973A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70DC" w:rsidRDefault="00E270DC" w:rsidP="00F84E4F">
      <w:r>
        <w:separator/>
      </w:r>
    </w:p>
  </w:footnote>
  <w:footnote w:type="continuationSeparator" w:id="1">
    <w:p w:rsidR="00E270DC" w:rsidRDefault="00E270DC" w:rsidP="00F8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B41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742"/>
    <w:multiLevelType w:val="hybridMultilevel"/>
    <w:tmpl w:val="D30AA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5FEF"/>
    <w:multiLevelType w:val="hybridMultilevel"/>
    <w:tmpl w:val="636A60B8"/>
    <w:lvl w:ilvl="0" w:tplc="0BF6446C">
      <w:numFmt w:val="bullet"/>
      <w:lvlText w:val="-"/>
      <w:lvlJc w:val="left"/>
      <w:pPr>
        <w:ind w:left="720" w:hanging="360"/>
      </w:pPr>
      <w:rPr>
        <w:rFonts w:ascii="ae_AlMohanad Bold" w:eastAsia="Times New Roman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45B"/>
    <w:multiLevelType w:val="hybridMultilevel"/>
    <w:tmpl w:val="18361648"/>
    <w:lvl w:ilvl="0" w:tplc="AD762ED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6AA1"/>
    <w:multiLevelType w:val="hybridMultilevel"/>
    <w:tmpl w:val="C656451C"/>
    <w:lvl w:ilvl="0" w:tplc="D9EA67C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657774"/>
    <w:multiLevelType w:val="hybridMultilevel"/>
    <w:tmpl w:val="A67A2EFE"/>
    <w:lvl w:ilvl="0" w:tplc="AD762ED2">
      <w:start w:val="4"/>
      <w:numFmt w:val="bullet"/>
      <w:lvlText w:val="-"/>
      <w:lvlJc w:val="left"/>
      <w:pPr>
        <w:ind w:left="1636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57AA9"/>
    <w:multiLevelType w:val="hybridMultilevel"/>
    <w:tmpl w:val="9954CF6A"/>
    <w:lvl w:ilvl="0" w:tplc="D3563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14BE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CDC"/>
    <w:multiLevelType w:val="hybridMultilevel"/>
    <w:tmpl w:val="DC625EBC"/>
    <w:lvl w:ilvl="0" w:tplc="D9EA6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6C5E"/>
    <w:multiLevelType w:val="hybridMultilevel"/>
    <w:tmpl w:val="323470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030C"/>
    <w:multiLevelType w:val="hybridMultilevel"/>
    <w:tmpl w:val="45ECE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40D69"/>
    <w:multiLevelType w:val="hybridMultilevel"/>
    <w:tmpl w:val="6DA27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1210D"/>
    <w:multiLevelType w:val="hybridMultilevel"/>
    <w:tmpl w:val="A30A4038"/>
    <w:lvl w:ilvl="0" w:tplc="DCC87A8A">
      <w:numFmt w:val="bullet"/>
      <w:lvlText w:val="-"/>
      <w:lvlJc w:val="left"/>
      <w:pPr>
        <w:ind w:left="218" w:hanging="360"/>
      </w:pPr>
      <w:rPr>
        <w:rFonts w:ascii="ae_AlMohanad Bold" w:eastAsia="Times New Roman" w:hAnsi="ae_AlMohanad Bold" w:cs="ae_AlMohanad 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3E"/>
    <w:rsid w:val="00013A51"/>
    <w:rsid w:val="00016FDE"/>
    <w:rsid w:val="00024412"/>
    <w:rsid w:val="000311C7"/>
    <w:rsid w:val="00032EBB"/>
    <w:rsid w:val="000513F8"/>
    <w:rsid w:val="00051CCB"/>
    <w:rsid w:val="0005306E"/>
    <w:rsid w:val="00054ED8"/>
    <w:rsid w:val="00081F29"/>
    <w:rsid w:val="0009307C"/>
    <w:rsid w:val="00096D3C"/>
    <w:rsid w:val="000A5C63"/>
    <w:rsid w:val="000A6F87"/>
    <w:rsid w:val="000B5878"/>
    <w:rsid w:val="000B5A83"/>
    <w:rsid w:val="000B6607"/>
    <w:rsid w:val="000C02AA"/>
    <w:rsid w:val="000C4DE2"/>
    <w:rsid w:val="000D1FD2"/>
    <w:rsid w:val="000D395F"/>
    <w:rsid w:val="000D6A6A"/>
    <w:rsid w:val="000E0242"/>
    <w:rsid w:val="000E4FAF"/>
    <w:rsid w:val="000F0EFE"/>
    <w:rsid w:val="001050FB"/>
    <w:rsid w:val="00111D06"/>
    <w:rsid w:val="00117515"/>
    <w:rsid w:val="00120B7D"/>
    <w:rsid w:val="00126867"/>
    <w:rsid w:val="0014650B"/>
    <w:rsid w:val="00151C4B"/>
    <w:rsid w:val="001558BA"/>
    <w:rsid w:val="00156503"/>
    <w:rsid w:val="00160523"/>
    <w:rsid w:val="001632E6"/>
    <w:rsid w:val="001663DA"/>
    <w:rsid w:val="001668F3"/>
    <w:rsid w:val="00166E41"/>
    <w:rsid w:val="001738F3"/>
    <w:rsid w:val="00175042"/>
    <w:rsid w:val="00175EA3"/>
    <w:rsid w:val="0017612B"/>
    <w:rsid w:val="00176FCC"/>
    <w:rsid w:val="0018451D"/>
    <w:rsid w:val="00185544"/>
    <w:rsid w:val="001950AA"/>
    <w:rsid w:val="001A6A75"/>
    <w:rsid w:val="001A6C95"/>
    <w:rsid w:val="001B3009"/>
    <w:rsid w:val="001B604A"/>
    <w:rsid w:val="001B6125"/>
    <w:rsid w:val="001C1A21"/>
    <w:rsid w:val="001C2475"/>
    <w:rsid w:val="001C254B"/>
    <w:rsid w:val="001C386D"/>
    <w:rsid w:val="001D20CB"/>
    <w:rsid w:val="001D3276"/>
    <w:rsid w:val="001D445C"/>
    <w:rsid w:val="001D6A94"/>
    <w:rsid w:val="001F57BC"/>
    <w:rsid w:val="00201719"/>
    <w:rsid w:val="00215218"/>
    <w:rsid w:val="00216D7E"/>
    <w:rsid w:val="00217574"/>
    <w:rsid w:val="00223A3B"/>
    <w:rsid w:val="0022565A"/>
    <w:rsid w:val="002318CA"/>
    <w:rsid w:val="00236784"/>
    <w:rsid w:val="00236B7F"/>
    <w:rsid w:val="00244898"/>
    <w:rsid w:val="0024577F"/>
    <w:rsid w:val="00251CDC"/>
    <w:rsid w:val="00261C50"/>
    <w:rsid w:val="00263155"/>
    <w:rsid w:val="00263F79"/>
    <w:rsid w:val="00264C96"/>
    <w:rsid w:val="00290997"/>
    <w:rsid w:val="00294A3F"/>
    <w:rsid w:val="00295E33"/>
    <w:rsid w:val="002B6328"/>
    <w:rsid w:val="002C6B91"/>
    <w:rsid w:val="002D1C48"/>
    <w:rsid w:val="002D6104"/>
    <w:rsid w:val="002E008D"/>
    <w:rsid w:val="002E4FC5"/>
    <w:rsid w:val="002E5E89"/>
    <w:rsid w:val="002E7C52"/>
    <w:rsid w:val="002F2286"/>
    <w:rsid w:val="002F3975"/>
    <w:rsid w:val="002F733F"/>
    <w:rsid w:val="003015CD"/>
    <w:rsid w:val="00302D29"/>
    <w:rsid w:val="003063F0"/>
    <w:rsid w:val="00307606"/>
    <w:rsid w:val="003118A7"/>
    <w:rsid w:val="00317BDB"/>
    <w:rsid w:val="00322FDE"/>
    <w:rsid w:val="00341C96"/>
    <w:rsid w:val="00344DCF"/>
    <w:rsid w:val="00357AA5"/>
    <w:rsid w:val="00361814"/>
    <w:rsid w:val="00362F88"/>
    <w:rsid w:val="003635FF"/>
    <w:rsid w:val="00365AB1"/>
    <w:rsid w:val="00367534"/>
    <w:rsid w:val="00367690"/>
    <w:rsid w:val="00367D3F"/>
    <w:rsid w:val="003706E0"/>
    <w:rsid w:val="003779F1"/>
    <w:rsid w:val="003807BA"/>
    <w:rsid w:val="00381D40"/>
    <w:rsid w:val="00382643"/>
    <w:rsid w:val="003829A4"/>
    <w:rsid w:val="003906D4"/>
    <w:rsid w:val="00390A65"/>
    <w:rsid w:val="00396795"/>
    <w:rsid w:val="003B0848"/>
    <w:rsid w:val="003C17D1"/>
    <w:rsid w:val="003C761F"/>
    <w:rsid w:val="003D2970"/>
    <w:rsid w:val="003F1BB0"/>
    <w:rsid w:val="003F4C3E"/>
    <w:rsid w:val="004001B4"/>
    <w:rsid w:val="004057EE"/>
    <w:rsid w:val="004066F7"/>
    <w:rsid w:val="004138EC"/>
    <w:rsid w:val="00416D62"/>
    <w:rsid w:val="00436413"/>
    <w:rsid w:val="0044057C"/>
    <w:rsid w:val="00446D56"/>
    <w:rsid w:val="00450EEB"/>
    <w:rsid w:val="00451319"/>
    <w:rsid w:val="00452CD5"/>
    <w:rsid w:val="004530B5"/>
    <w:rsid w:val="004531D0"/>
    <w:rsid w:val="00461866"/>
    <w:rsid w:val="00462A70"/>
    <w:rsid w:val="00471821"/>
    <w:rsid w:val="0047305E"/>
    <w:rsid w:val="0048569B"/>
    <w:rsid w:val="00490025"/>
    <w:rsid w:val="004A3CC1"/>
    <w:rsid w:val="004A452C"/>
    <w:rsid w:val="004C3F04"/>
    <w:rsid w:val="004C6715"/>
    <w:rsid w:val="004C7D2D"/>
    <w:rsid w:val="004D5D8A"/>
    <w:rsid w:val="004D650B"/>
    <w:rsid w:val="004D77D7"/>
    <w:rsid w:val="004E039A"/>
    <w:rsid w:val="004E0446"/>
    <w:rsid w:val="004E1B6B"/>
    <w:rsid w:val="004E4714"/>
    <w:rsid w:val="004F0DCE"/>
    <w:rsid w:val="004F5798"/>
    <w:rsid w:val="004F7EE0"/>
    <w:rsid w:val="00503332"/>
    <w:rsid w:val="0051309A"/>
    <w:rsid w:val="0051477A"/>
    <w:rsid w:val="00516742"/>
    <w:rsid w:val="00532142"/>
    <w:rsid w:val="005322C4"/>
    <w:rsid w:val="00532BBD"/>
    <w:rsid w:val="005347A1"/>
    <w:rsid w:val="00536329"/>
    <w:rsid w:val="00543332"/>
    <w:rsid w:val="00545907"/>
    <w:rsid w:val="00546387"/>
    <w:rsid w:val="00555692"/>
    <w:rsid w:val="00556F22"/>
    <w:rsid w:val="00557583"/>
    <w:rsid w:val="005716DF"/>
    <w:rsid w:val="00577D73"/>
    <w:rsid w:val="005847DE"/>
    <w:rsid w:val="005908C6"/>
    <w:rsid w:val="00592643"/>
    <w:rsid w:val="00594FA1"/>
    <w:rsid w:val="005A13D2"/>
    <w:rsid w:val="005A3A88"/>
    <w:rsid w:val="005B76B1"/>
    <w:rsid w:val="005D6DD8"/>
    <w:rsid w:val="005E0FDD"/>
    <w:rsid w:val="005E1136"/>
    <w:rsid w:val="005E2A4B"/>
    <w:rsid w:val="005E6200"/>
    <w:rsid w:val="005E7089"/>
    <w:rsid w:val="005F3829"/>
    <w:rsid w:val="0061118D"/>
    <w:rsid w:val="006164F8"/>
    <w:rsid w:val="00617C36"/>
    <w:rsid w:val="0062025D"/>
    <w:rsid w:val="0062475C"/>
    <w:rsid w:val="00624E87"/>
    <w:rsid w:val="00632654"/>
    <w:rsid w:val="00637E37"/>
    <w:rsid w:val="00637F59"/>
    <w:rsid w:val="0064238A"/>
    <w:rsid w:val="00644D19"/>
    <w:rsid w:val="00656312"/>
    <w:rsid w:val="0065694F"/>
    <w:rsid w:val="00665386"/>
    <w:rsid w:val="006721ED"/>
    <w:rsid w:val="00677B46"/>
    <w:rsid w:val="0068233F"/>
    <w:rsid w:val="00684CE6"/>
    <w:rsid w:val="00685569"/>
    <w:rsid w:val="006905BF"/>
    <w:rsid w:val="006B158D"/>
    <w:rsid w:val="006B3AB3"/>
    <w:rsid w:val="006B4F66"/>
    <w:rsid w:val="006B586B"/>
    <w:rsid w:val="006C2377"/>
    <w:rsid w:val="006D5645"/>
    <w:rsid w:val="006E7C73"/>
    <w:rsid w:val="006F2868"/>
    <w:rsid w:val="006F5A9D"/>
    <w:rsid w:val="00702DCB"/>
    <w:rsid w:val="00705874"/>
    <w:rsid w:val="00714896"/>
    <w:rsid w:val="00731E83"/>
    <w:rsid w:val="00742214"/>
    <w:rsid w:val="007425B7"/>
    <w:rsid w:val="00743445"/>
    <w:rsid w:val="007534E7"/>
    <w:rsid w:val="0076351A"/>
    <w:rsid w:val="0077711A"/>
    <w:rsid w:val="0078330C"/>
    <w:rsid w:val="007917DD"/>
    <w:rsid w:val="007A1F39"/>
    <w:rsid w:val="007A52AB"/>
    <w:rsid w:val="007B3537"/>
    <w:rsid w:val="007C209E"/>
    <w:rsid w:val="007C74BB"/>
    <w:rsid w:val="007E3373"/>
    <w:rsid w:val="007E6FBE"/>
    <w:rsid w:val="00803F43"/>
    <w:rsid w:val="00806DC3"/>
    <w:rsid w:val="00812C7D"/>
    <w:rsid w:val="00816352"/>
    <w:rsid w:val="008213F0"/>
    <w:rsid w:val="008251E1"/>
    <w:rsid w:val="00826731"/>
    <w:rsid w:val="00830C55"/>
    <w:rsid w:val="00831D9E"/>
    <w:rsid w:val="00833F32"/>
    <w:rsid w:val="00834FB8"/>
    <w:rsid w:val="008429B7"/>
    <w:rsid w:val="008456D6"/>
    <w:rsid w:val="00846F11"/>
    <w:rsid w:val="00865496"/>
    <w:rsid w:val="00865C7D"/>
    <w:rsid w:val="008661DE"/>
    <w:rsid w:val="008706CD"/>
    <w:rsid w:val="00871068"/>
    <w:rsid w:val="00874EF5"/>
    <w:rsid w:val="00875485"/>
    <w:rsid w:val="0088263F"/>
    <w:rsid w:val="00883366"/>
    <w:rsid w:val="00891EA3"/>
    <w:rsid w:val="00894D50"/>
    <w:rsid w:val="00896BFA"/>
    <w:rsid w:val="008B5024"/>
    <w:rsid w:val="008B5DED"/>
    <w:rsid w:val="008C1616"/>
    <w:rsid w:val="008C1A26"/>
    <w:rsid w:val="008C6D9C"/>
    <w:rsid w:val="008C79AC"/>
    <w:rsid w:val="008D32BE"/>
    <w:rsid w:val="008D48D1"/>
    <w:rsid w:val="008D7257"/>
    <w:rsid w:val="008E51CF"/>
    <w:rsid w:val="008F2A22"/>
    <w:rsid w:val="009072E3"/>
    <w:rsid w:val="00915801"/>
    <w:rsid w:val="00916DE1"/>
    <w:rsid w:val="009224BF"/>
    <w:rsid w:val="00927954"/>
    <w:rsid w:val="00927FCE"/>
    <w:rsid w:val="0093501C"/>
    <w:rsid w:val="00944F35"/>
    <w:rsid w:val="009528F7"/>
    <w:rsid w:val="00970688"/>
    <w:rsid w:val="009706F6"/>
    <w:rsid w:val="00970CCD"/>
    <w:rsid w:val="0097368C"/>
    <w:rsid w:val="00973AB1"/>
    <w:rsid w:val="009808FE"/>
    <w:rsid w:val="00982040"/>
    <w:rsid w:val="00984D19"/>
    <w:rsid w:val="009B575B"/>
    <w:rsid w:val="009C50BD"/>
    <w:rsid w:val="009C6624"/>
    <w:rsid w:val="009C75AC"/>
    <w:rsid w:val="009D32BB"/>
    <w:rsid w:val="009D6AD5"/>
    <w:rsid w:val="009D71DA"/>
    <w:rsid w:val="009D7780"/>
    <w:rsid w:val="009E08A4"/>
    <w:rsid w:val="009E2463"/>
    <w:rsid w:val="009E60FB"/>
    <w:rsid w:val="009F1EF0"/>
    <w:rsid w:val="009F363A"/>
    <w:rsid w:val="00A012D2"/>
    <w:rsid w:val="00A04A0C"/>
    <w:rsid w:val="00A06AA1"/>
    <w:rsid w:val="00A10C57"/>
    <w:rsid w:val="00A12598"/>
    <w:rsid w:val="00A178D9"/>
    <w:rsid w:val="00A213A3"/>
    <w:rsid w:val="00A2198B"/>
    <w:rsid w:val="00A25513"/>
    <w:rsid w:val="00A300F8"/>
    <w:rsid w:val="00A42966"/>
    <w:rsid w:val="00A42C68"/>
    <w:rsid w:val="00A4683E"/>
    <w:rsid w:val="00A51C34"/>
    <w:rsid w:val="00A60BCE"/>
    <w:rsid w:val="00A67377"/>
    <w:rsid w:val="00A7734B"/>
    <w:rsid w:val="00A84E2E"/>
    <w:rsid w:val="00A8700C"/>
    <w:rsid w:val="00A87D11"/>
    <w:rsid w:val="00A937B6"/>
    <w:rsid w:val="00A953EF"/>
    <w:rsid w:val="00A965D3"/>
    <w:rsid w:val="00AA01B2"/>
    <w:rsid w:val="00AA3EF4"/>
    <w:rsid w:val="00AA5FA6"/>
    <w:rsid w:val="00AA72DA"/>
    <w:rsid w:val="00AB0A61"/>
    <w:rsid w:val="00AB7D37"/>
    <w:rsid w:val="00AC13BC"/>
    <w:rsid w:val="00AC1E9B"/>
    <w:rsid w:val="00AE0EED"/>
    <w:rsid w:val="00AE23A0"/>
    <w:rsid w:val="00AF2DF7"/>
    <w:rsid w:val="00AF3249"/>
    <w:rsid w:val="00B07DE3"/>
    <w:rsid w:val="00B10AC7"/>
    <w:rsid w:val="00B2201E"/>
    <w:rsid w:val="00B22FB9"/>
    <w:rsid w:val="00B257DE"/>
    <w:rsid w:val="00B260A9"/>
    <w:rsid w:val="00B26515"/>
    <w:rsid w:val="00B27424"/>
    <w:rsid w:val="00B415A8"/>
    <w:rsid w:val="00B418F4"/>
    <w:rsid w:val="00B434AC"/>
    <w:rsid w:val="00B44D76"/>
    <w:rsid w:val="00B60870"/>
    <w:rsid w:val="00B60C06"/>
    <w:rsid w:val="00B628CA"/>
    <w:rsid w:val="00B6641A"/>
    <w:rsid w:val="00B74FEE"/>
    <w:rsid w:val="00B76162"/>
    <w:rsid w:val="00B77E38"/>
    <w:rsid w:val="00B8507B"/>
    <w:rsid w:val="00BA6AF9"/>
    <w:rsid w:val="00BB1D90"/>
    <w:rsid w:val="00BB4439"/>
    <w:rsid w:val="00BD3B56"/>
    <w:rsid w:val="00BD43DA"/>
    <w:rsid w:val="00BE0E0A"/>
    <w:rsid w:val="00BE4387"/>
    <w:rsid w:val="00BE52FF"/>
    <w:rsid w:val="00BF1B05"/>
    <w:rsid w:val="00C01D5A"/>
    <w:rsid w:val="00C2087F"/>
    <w:rsid w:val="00C27055"/>
    <w:rsid w:val="00C30628"/>
    <w:rsid w:val="00C32840"/>
    <w:rsid w:val="00C3341C"/>
    <w:rsid w:val="00C366D0"/>
    <w:rsid w:val="00C37BF7"/>
    <w:rsid w:val="00C42AE6"/>
    <w:rsid w:val="00C46759"/>
    <w:rsid w:val="00C51414"/>
    <w:rsid w:val="00C54193"/>
    <w:rsid w:val="00C54C39"/>
    <w:rsid w:val="00C64AA8"/>
    <w:rsid w:val="00C71B1B"/>
    <w:rsid w:val="00C72633"/>
    <w:rsid w:val="00C736BC"/>
    <w:rsid w:val="00C76B39"/>
    <w:rsid w:val="00C84E02"/>
    <w:rsid w:val="00C87EAF"/>
    <w:rsid w:val="00CA0EF7"/>
    <w:rsid w:val="00CA2B6C"/>
    <w:rsid w:val="00CA52DA"/>
    <w:rsid w:val="00CA5419"/>
    <w:rsid w:val="00CB081E"/>
    <w:rsid w:val="00CB0B00"/>
    <w:rsid w:val="00CC2A25"/>
    <w:rsid w:val="00CC5359"/>
    <w:rsid w:val="00CD0728"/>
    <w:rsid w:val="00CD7780"/>
    <w:rsid w:val="00CE4799"/>
    <w:rsid w:val="00CE5B2F"/>
    <w:rsid w:val="00CF03A0"/>
    <w:rsid w:val="00CF4EFC"/>
    <w:rsid w:val="00CF500A"/>
    <w:rsid w:val="00CF7C41"/>
    <w:rsid w:val="00D02CA9"/>
    <w:rsid w:val="00D03F3E"/>
    <w:rsid w:val="00D05E0F"/>
    <w:rsid w:val="00D075CC"/>
    <w:rsid w:val="00D10D56"/>
    <w:rsid w:val="00D121C8"/>
    <w:rsid w:val="00D16ACC"/>
    <w:rsid w:val="00D21D05"/>
    <w:rsid w:val="00D27680"/>
    <w:rsid w:val="00D358A1"/>
    <w:rsid w:val="00D36CD6"/>
    <w:rsid w:val="00D47F0D"/>
    <w:rsid w:val="00D508BE"/>
    <w:rsid w:val="00D50E7B"/>
    <w:rsid w:val="00D52CF9"/>
    <w:rsid w:val="00D555B5"/>
    <w:rsid w:val="00D6067C"/>
    <w:rsid w:val="00D74684"/>
    <w:rsid w:val="00D82353"/>
    <w:rsid w:val="00D85CD6"/>
    <w:rsid w:val="00D92BA7"/>
    <w:rsid w:val="00D939CC"/>
    <w:rsid w:val="00D95237"/>
    <w:rsid w:val="00D9702E"/>
    <w:rsid w:val="00DB0299"/>
    <w:rsid w:val="00DB3D61"/>
    <w:rsid w:val="00DC48B9"/>
    <w:rsid w:val="00DC5D0E"/>
    <w:rsid w:val="00DD0ADA"/>
    <w:rsid w:val="00DD2796"/>
    <w:rsid w:val="00DD3151"/>
    <w:rsid w:val="00DD6648"/>
    <w:rsid w:val="00DF6D7D"/>
    <w:rsid w:val="00E01A39"/>
    <w:rsid w:val="00E106A2"/>
    <w:rsid w:val="00E116D1"/>
    <w:rsid w:val="00E14159"/>
    <w:rsid w:val="00E235F7"/>
    <w:rsid w:val="00E24056"/>
    <w:rsid w:val="00E24A8E"/>
    <w:rsid w:val="00E270DC"/>
    <w:rsid w:val="00E42992"/>
    <w:rsid w:val="00E50537"/>
    <w:rsid w:val="00E51ACB"/>
    <w:rsid w:val="00E53BBD"/>
    <w:rsid w:val="00E573F2"/>
    <w:rsid w:val="00E60152"/>
    <w:rsid w:val="00E62519"/>
    <w:rsid w:val="00E6386D"/>
    <w:rsid w:val="00E65731"/>
    <w:rsid w:val="00E72F62"/>
    <w:rsid w:val="00E82519"/>
    <w:rsid w:val="00E84491"/>
    <w:rsid w:val="00E85D35"/>
    <w:rsid w:val="00E9050F"/>
    <w:rsid w:val="00EA388F"/>
    <w:rsid w:val="00EA4F20"/>
    <w:rsid w:val="00EC34D3"/>
    <w:rsid w:val="00EC5331"/>
    <w:rsid w:val="00EC56C9"/>
    <w:rsid w:val="00ED615B"/>
    <w:rsid w:val="00EE2AE6"/>
    <w:rsid w:val="00EE744C"/>
    <w:rsid w:val="00F04BFF"/>
    <w:rsid w:val="00F16B9C"/>
    <w:rsid w:val="00F3509F"/>
    <w:rsid w:val="00F352CB"/>
    <w:rsid w:val="00F36485"/>
    <w:rsid w:val="00F54E69"/>
    <w:rsid w:val="00F57145"/>
    <w:rsid w:val="00F6374B"/>
    <w:rsid w:val="00F6528D"/>
    <w:rsid w:val="00F70224"/>
    <w:rsid w:val="00F813C5"/>
    <w:rsid w:val="00F82EC9"/>
    <w:rsid w:val="00F8491B"/>
    <w:rsid w:val="00F84C9D"/>
    <w:rsid w:val="00F84E4F"/>
    <w:rsid w:val="00F84EFC"/>
    <w:rsid w:val="00F8584A"/>
    <w:rsid w:val="00F85E33"/>
    <w:rsid w:val="00F86782"/>
    <w:rsid w:val="00F91E4A"/>
    <w:rsid w:val="00F92590"/>
    <w:rsid w:val="00FA1D1D"/>
    <w:rsid w:val="00FD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E8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8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84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4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5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5CC"/>
    <w:rPr>
      <w:rFonts w:ascii="Tahoma" w:eastAsia="Times New Roman" w:hAnsi="Tahoma" w:cs="Tahoma"/>
      <w:sz w:val="16"/>
      <w:szCs w:val="16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D297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D297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3D297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D297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D297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D29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3732-73BA-40D7-9968-80C3152A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s.boutaleb</dc:creator>
  <cp:lastModifiedBy>ADMIN</cp:lastModifiedBy>
  <cp:revision>94</cp:revision>
  <cp:lastPrinted>2019-06-27T12:47:00Z</cp:lastPrinted>
  <dcterms:created xsi:type="dcterms:W3CDTF">2018-07-24T13:28:00Z</dcterms:created>
  <dcterms:modified xsi:type="dcterms:W3CDTF">2019-06-27T12:47:00Z</dcterms:modified>
</cp:coreProperties>
</file>