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DD" w:rsidRPr="001219DD" w:rsidRDefault="001219DD" w:rsidP="001219DD">
      <w:pPr>
        <w:spacing w:after="0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1219DD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>الجمهورية الجزائرية الديمقراطية الشعبية</w:t>
      </w:r>
    </w:p>
    <w:p w:rsidR="001219DD" w:rsidRPr="0080532F" w:rsidRDefault="001219DD" w:rsidP="001219DD">
      <w:pPr>
        <w:spacing w:after="0"/>
        <w:jc w:val="center"/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</w:pPr>
      <w:proofErr w:type="gramStart"/>
      <w:r w:rsidRPr="0080532F"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  <w:t>وزارة</w:t>
      </w:r>
      <w:proofErr w:type="gramEnd"/>
      <w:r w:rsidRPr="0080532F">
        <w:rPr>
          <w:rFonts w:ascii="Sakkal Majalla" w:hAnsi="Sakkal Majalla" w:cs="Sakkal Majalla"/>
          <w:b/>
          <w:bCs/>
          <w:sz w:val="38"/>
          <w:szCs w:val="38"/>
          <w:rtl/>
          <w:lang w:bidi="ar-DZ"/>
        </w:rPr>
        <w:t xml:space="preserve"> التعليم العالي والبحث العلمي</w:t>
      </w:r>
    </w:p>
    <w:p w:rsidR="001219DD" w:rsidRPr="0076353C" w:rsidRDefault="001219DD" w:rsidP="001219DD">
      <w:pPr>
        <w:spacing w:after="0"/>
        <w:jc w:val="center"/>
        <w:rPr>
          <w:rFonts w:ascii="Sakkal Majalla" w:hAnsi="Sakkal Majalla" w:cs="Sakkal Majalla"/>
          <w:sz w:val="4"/>
          <w:szCs w:val="4"/>
          <w:rtl/>
          <w:lang w:bidi="ar-DZ"/>
        </w:rPr>
      </w:pPr>
    </w:p>
    <w:p w:rsidR="001219DD" w:rsidRPr="00067050" w:rsidRDefault="001219DD" w:rsidP="00067050">
      <w:pPr>
        <w:spacing w:after="0" w:line="240" w:lineRule="auto"/>
        <w:jc w:val="center"/>
        <w:rPr>
          <w:rFonts w:ascii="Urdu Typesetting" w:hAnsi="Urdu Typesetting" w:cs="DecoType Thuluth"/>
          <w:b/>
          <w:bCs/>
          <w:sz w:val="44"/>
          <w:szCs w:val="44"/>
          <w:rtl/>
          <w:lang w:bidi="ar-DZ"/>
        </w:rPr>
      </w:pPr>
      <w:r w:rsidRPr="001219DD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﴿</w:t>
      </w:r>
      <w:r>
        <w:rPr>
          <w:rFonts w:ascii="Sakkal Majalla" w:hAnsi="Sakkal Majalla" w:cs="Sakkal Majalla" w:hint="cs"/>
          <w:sz w:val="44"/>
          <w:szCs w:val="44"/>
          <w:rtl/>
          <w:lang w:bidi="ar-DZ"/>
        </w:rPr>
        <w:t xml:space="preserve"> </w:t>
      </w:r>
      <w:r w:rsidRPr="0080532F">
        <w:rPr>
          <w:rFonts w:ascii="Urdu Typesetting" w:hAnsi="Urdu Typesetting" w:cs="DecoType Thuluth"/>
          <w:b/>
          <w:bCs/>
          <w:sz w:val="40"/>
          <w:szCs w:val="40"/>
          <w:rtl/>
          <w:lang w:bidi="ar-DZ"/>
        </w:rPr>
        <w:t>مقرّر منح التأهيل الجامعي</w:t>
      </w:r>
      <w:r w:rsidR="00067050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﴾</w:t>
      </w:r>
    </w:p>
    <w:p w:rsidR="00B226EB" w:rsidRPr="00DF5574" w:rsidRDefault="00B226EB" w:rsidP="00741640">
      <w:pPr>
        <w:bidi/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إنّ </w:t>
      </w:r>
      <w:proofErr w:type="gramStart"/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مدير</w:t>
      </w:r>
      <w:proofErr w:type="gramEnd"/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C30AF6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="00741640" w:rsidRPr="007416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تسمية</w:t>
      </w:r>
      <w:r w:rsidR="00C30AF6" w:rsidRPr="0074164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مؤسسة التعليم العالي</w:t>
      </w:r>
      <w:r w:rsidR="00C30AF6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662273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،</w:t>
      </w:r>
    </w:p>
    <w:p w:rsidR="009D3AF0" w:rsidRPr="00DF5574" w:rsidRDefault="0076353C" w:rsidP="009D3AF0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Sakkal Majalla" w:hAnsi="Sakkal Majalla" w:cs="Sakkal Majalla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بمقتضى </w:t>
      </w:r>
      <w:r w:rsidR="009D3AF0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(النص المتضمّن إنشاء مؤسّسة التعليم العالي)،</w:t>
      </w:r>
    </w:p>
    <w:p w:rsidR="009D3AF0" w:rsidRPr="00DF5574" w:rsidRDefault="009D3AF0" w:rsidP="009D3AF0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Sakkal Majalla" w:hAnsi="Sakkal Majalla" w:cs="Sakkal Majalla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وبمقتضى (النص المتضمن تغيير تسميتها أو </w:t>
      </w:r>
      <w:proofErr w:type="gram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تحويلها</w:t>
      </w:r>
      <w:proofErr w:type="gram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إن وجدا)،</w:t>
      </w:r>
    </w:p>
    <w:p w:rsidR="0076353C" w:rsidRPr="00E7103E" w:rsidRDefault="00C30AF6" w:rsidP="00E7103E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Sakkal Majalla" w:hAnsi="Sakkal Majalla" w:cs="Sakkal Majalla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3A6D9A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بمقتضى المرسوم التنفيذي رقم 98-254 المؤرّخ في</w:t>
      </w:r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E7103E" w:rsidRPr="00E7103E">
        <w:rPr>
          <w:rFonts w:ascii="Sakkal Majalla" w:hAnsi="Sakkal Majalla" w:cs="Sakkal Majalla"/>
          <w:sz w:val="28"/>
          <w:szCs w:val="28"/>
          <w:rtl/>
          <w:lang w:bidi="ar-DZ"/>
        </w:rPr>
        <w:t>24 ربيع الثاني عام 1419 الموافق</w:t>
      </w:r>
      <w:r w:rsidR="003A6D9A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17 أوت 1998 والمتعلّق بالتكوين في الدّكتوراه وما بعد التدرّج المتخصّص وال</w:t>
      </w:r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>تأهيل الجامعي، المعدّل والمتمّم</w:t>
      </w:r>
      <w:r w:rsidR="009D3AF0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</w:p>
    <w:p w:rsidR="003A6D9A" w:rsidRPr="00DF5574" w:rsidRDefault="003A6D9A" w:rsidP="003A6D9A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Urdu Typesetting" w:hAnsi="Urdu Typesetting" w:cs="AL-Mateen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وبموجب القرار رقم 170 المؤرّخ في 20 فيفري 2018 الّذي يحدّد </w:t>
      </w:r>
      <w:proofErr w:type="spell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كيفيات</w:t>
      </w:r>
      <w:proofErr w:type="spell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تطبيق الأحكام المتعلّقة بالتأهيل الجامعي،</w:t>
      </w:r>
    </w:p>
    <w:p w:rsidR="0014580C" w:rsidRPr="00DF5574" w:rsidRDefault="0014580C" w:rsidP="00E7103E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Urdu Typesetting" w:hAnsi="Urdu Typesetting" w:cs="AL-Mateen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وبموجب القرار رقم 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</w:t>
      </w:r>
      <w:r w:rsidR="00714171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714171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 المؤرّخ في ......</w:t>
      </w:r>
      <w:r w:rsidR="00714171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 w:rsidR="00714171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................... </w:t>
      </w:r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>والمتضمّن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تأهيل مؤسّسات التعليم العالي للتكوين للحصول على شهادة الدكتوراه وتنظيم التأهيل الجامعي ومنحه،</w:t>
      </w:r>
    </w:p>
    <w:p w:rsidR="00367241" w:rsidRPr="00DF5574" w:rsidRDefault="00367241" w:rsidP="00367241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Urdu Typesetting" w:hAnsi="Urdu Typesetting" w:cs="AL-Mateen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وبموجب المقرّر رقم ......................... المؤرّخ في ............................................... </w:t>
      </w:r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المتض</w:t>
      </w:r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مّن الترخيص بالتقدّم </w:t>
      </w:r>
      <w:proofErr w:type="gramStart"/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>أمام</w:t>
      </w:r>
      <w:proofErr w:type="gramEnd"/>
      <w:r w:rsidR="00E7103E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لجنة ا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لتأهيل الجامعي،</w:t>
      </w:r>
    </w:p>
    <w:p w:rsidR="00887182" w:rsidRPr="00DF5574" w:rsidRDefault="00887182" w:rsidP="00DC7973">
      <w:pPr>
        <w:pStyle w:val="Paragraphedeliste"/>
        <w:numPr>
          <w:ilvl w:val="0"/>
          <w:numId w:val="1"/>
        </w:numPr>
        <w:bidi/>
        <w:spacing w:after="0" w:line="240" w:lineRule="auto"/>
        <w:ind w:left="537" w:hanging="177"/>
        <w:rPr>
          <w:rFonts w:ascii="Urdu Typesetting" w:hAnsi="Urdu Typesetting" w:cs="AL-Mateen"/>
          <w:sz w:val="28"/>
          <w:szCs w:val="28"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وبعد الاطّلاع على </w:t>
      </w:r>
      <w:r w:rsidR="009D3AF0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تقرير لجنة التأهيل</w:t>
      </w:r>
      <w:r w:rsidR="00367241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الجامعي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DC7973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المؤرّخ في</w:t>
      </w:r>
      <w:r w:rsidR="00B55444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...............................................................</w:t>
      </w:r>
    </w:p>
    <w:p w:rsidR="001D4741" w:rsidRPr="005C247F" w:rsidRDefault="001D4741" w:rsidP="001D4741">
      <w:pPr>
        <w:pStyle w:val="Paragraphedeliste"/>
        <w:bidi/>
        <w:spacing w:after="0" w:line="240" w:lineRule="auto"/>
        <w:ind w:left="537"/>
        <w:rPr>
          <w:rFonts w:ascii="Urdu Typesetting" w:hAnsi="Urdu Typesetting" w:cs="AL-Mateen"/>
          <w:sz w:val="10"/>
          <w:szCs w:val="10"/>
          <w:lang w:bidi="ar-DZ"/>
        </w:rPr>
      </w:pPr>
    </w:p>
    <w:p w:rsidR="001D4741" w:rsidRPr="00DF5574" w:rsidRDefault="00B55444" w:rsidP="0074164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</w:t>
      </w:r>
      <w:r w:rsidR="00DC7973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َ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من</w:t>
      </w:r>
      <w:r w:rsidR="00E33CEF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 التّأهيل</w:t>
      </w:r>
      <w:r w:rsidR="00DC7973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َ</w:t>
      </w:r>
      <w:r w:rsidR="00E33CEF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الجامعي</w:t>
      </w:r>
      <w:r w:rsidR="001D4741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للسيّد (ة) 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="0013636D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الاسم واللقب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المولود (ة) بتاريخ 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="0013636D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اليوم والشهر والسنة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في 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 w:rsidR="0013636D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مكان الميلاد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</w:t>
      </w:r>
      <w:r w:rsidR="001D4741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1D4741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ليتمتّع بالحقوق </w:t>
      </w:r>
      <w:r w:rsid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المنصوص عليها في المادتين 109 و110 من المرسوم التنفيذي رقم 98-254 </w:t>
      </w:r>
      <w:r w:rsidR="00E7103E" w:rsidRPr="00E7103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المؤرّخ في 24 ربيع الثاني عام 1419 الموافق 17 غشت سنة 1998</w:t>
      </w:r>
      <w:r w:rsidR="00E7103E" w:rsidRP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E7103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المذكور أعلاه</w:t>
      </w:r>
      <w:r w:rsidR="00ED4F16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:rsidR="005C1905" w:rsidRPr="00DF5574" w:rsidRDefault="005C1905" w:rsidP="0071417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الميدان</w:t>
      </w:r>
      <w:proofErr w:type="gram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: .</w:t>
      </w:r>
      <w:proofErr w:type="gram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.......................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</w:t>
      </w:r>
      <w:r w:rsidR="00136624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</w:t>
      </w:r>
    </w:p>
    <w:p w:rsidR="005C1905" w:rsidRPr="00DF5574" w:rsidRDefault="005C1905" w:rsidP="0071417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الفــــــــــــرع</w:t>
      </w:r>
      <w:proofErr w:type="gram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: .</w:t>
      </w:r>
      <w:proofErr w:type="gram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...................</w:t>
      </w:r>
      <w:r w:rsidR="00136624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</w:t>
      </w:r>
      <w:r w:rsid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</w:t>
      </w:r>
    </w:p>
    <w:p w:rsidR="005C1905" w:rsidRPr="00DF5574" w:rsidRDefault="005C1905" w:rsidP="00714171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التخصّص</w:t>
      </w:r>
      <w:proofErr w:type="gram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: .</w:t>
      </w:r>
      <w:proofErr w:type="gram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</w:t>
      </w:r>
      <w:r w:rsidR="00136624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</w:t>
      </w:r>
      <w:r w:rsidR="001F2D8E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.................</w:t>
      </w:r>
    </w:p>
    <w:p w:rsidR="005045B0" w:rsidRPr="00DF5574" w:rsidRDefault="0013636D" w:rsidP="00807113">
      <w:pPr>
        <w:bidi/>
        <w:spacing w:after="0" w:line="240" w:lineRule="auto"/>
        <w:ind w:firstLine="8759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حرّر </w:t>
      </w:r>
      <w:proofErr w:type="spellStart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بـ</w:t>
      </w:r>
      <w:proofErr w:type="spellEnd"/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</w:t>
      </w:r>
      <w:r w:rsidR="00807113" w:rsidRPr="00DF5574">
        <w:rPr>
          <w:rFonts w:ascii="Sakkal Majalla" w:hAnsi="Sakkal Majalla" w:cs="Sakkal Majalla" w:hint="cs"/>
          <w:i/>
          <w:iCs/>
          <w:sz w:val="28"/>
          <w:szCs w:val="28"/>
          <w:rtl/>
          <w:lang w:bidi="ar-DZ"/>
        </w:rPr>
        <w:t>الولاية</w:t>
      </w:r>
      <w:r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)، </w:t>
      </w:r>
      <w:r w:rsidR="005C247F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</w:t>
      </w:r>
      <w:r w:rsidR="00282288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282288" w:rsidRPr="00DF5574">
        <w:rPr>
          <w:rFonts w:ascii="Sakkal Majalla" w:hAnsi="Sakkal Majalla" w:cs="Sakkal Majalla" w:hint="cs"/>
          <w:i/>
          <w:iCs/>
          <w:sz w:val="28"/>
          <w:szCs w:val="28"/>
          <w:rtl/>
          <w:lang w:bidi="ar-DZ"/>
        </w:rPr>
        <w:t>اليوم والشهر والسنة</w:t>
      </w:r>
      <w:r w:rsidR="00282288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>).</w:t>
      </w:r>
    </w:p>
    <w:p w:rsidR="005C247F" w:rsidRDefault="00067050" w:rsidP="006923D7">
      <w:pPr>
        <w:bidi/>
        <w:spacing w:after="0" w:line="240" w:lineRule="auto"/>
        <w:ind w:hanging="3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رقم المقرّر </w:t>
      </w:r>
      <w:r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 w:rsidR="005045B0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الختم الدّائري</w:t>
      </w:r>
      <w:r w:rsidR="003348D8" w:rsidRPr="00DF5574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348D8"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3348D8"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 w:rsidR="003348D8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ختم </w:t>
      </w:r>
      <w:r w:rsidR="005C247F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مدير </w:t>
      </w:r>
      <w:r w:rsidR="006923D7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المؤسسة </w:t>
      </w:r>
      <w:r w:rsidR="0013636D" w:rsidRPr="00DF5574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وتوقيعه</w:t>
      </w:r>
    </w:p>
    <w:p w:rsidR="00602C1F" w:rsidRPr="00602C1F" w:rsidRDefault="00602C1F" w:rsidP="00602C1F">
      <w:pPr>
        <w:bidi/>
        <w:spacing w:after="0" w:line="240" w:lineRule="auto"/>
        <w:ind w:hanging="30"/>
        <w:rPr>
          <w:rFonts w:ascii="Sakkal Majalla" w:hAnsi="Sakkal Majalla" w:cs="Sakkal Majalla"/>
          <w:sz w:val="20"/>
          <w:szCs w:val="20"/>
          <w:lang w:bidi="ar-DZ"/>
        </w:rPr>
      </w:pPr>
      <w:r w:rsidRPr="00602C1F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........</w:t>
      </w:r>
      <w:r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........</w:t>
      </w:r>
      <w:r w:rsidRPr="00602C1F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......</w:t>
      </w:r>
      <w:r w:rsidR="0013636D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/ (</w:t>
      </w:r>
      <w:proofErr w:type="gramStart"/>
      <w:r w:rsidR="0013636D" w:rsidRPr="0013636D">
        <w:rPr>
          <w:rFonts w:ascii="Sakkal Majalla" w:hAnsi="Sakkal Majalla" w:cs="Sakkal Majalla" w:hint="cs"/>
          <w:b/>
          <w:bCs/>
          <w:i/>
          <w:iCs/>
          <w:sz w:val="20"/>
          <w:szCs w:val="20"/>
          <w:rtl/>
          <w:lang w:bidi="ar-DZ"/>
        </w:rPr>
        <w:t>السنة</w:t>
      </w:r>
      <w:proofErr w:type="gramEnd"/>
      <w:r w:rsidR="0013636D">
        <w:rPr>
          <w:rFonts w:ascii="Sakkal Majalla" w:hAnsi="Sakkal Majalla" w:cs="Sakkal Majalla" w:hint="cs"/>
          <w:b/>
          <w:bCs/>
          <w:sz w:val="20"/>
          <w:szCs w:val="20"/>
          <w:rtl/>
          <w:lang w:bidi="ar-DZ"/>
        </w:rPr>
        <w:t>).</w:t>
      </w:r>
    </w:p>
    <w:sectPr w:rsidR="00602C1F" w:rsidRPr="00602C1F" w:rsidSect="007C0569">
      <w:pgSz w:w="16838" w:h="11906" w:orient="landscape"/>
      <w:pgMar w:top="709" w:right="1417" w:bottom="709" w:left="1417" w:header="708" w:footer="708" w:gutter="0"/>
      <w:pgBorders w:offsetFrom="page">
        <w:top w:val="basicWideOutline" w:sz="6" w:space="24" w:color="000000" w:themeColor="text1"/>
        <w:left w:val="basicWideOutline" w:sz="6" w:space="24" w:color="000000" w:themeColor="text1"/>
        <w:bottom w:val="basicWideOutline" w:sz="6" w:space="24" w:color="000000" w:themeColor="text1"/>
        <w:right w:val="basicWideOutline" w:sz="6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42407"/>
    <w:multiLevelType w:val="hybridMultilevel"/>
    <w:tmpl w:val="7772F0EA"/>
    <w:lvl w:ilvl="0" w:tplc="3C4225BE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  <w:b w:val="0"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B2B2F"/>
    <w:multiLevelType w:val="hybridMultilevel"/>
    <w:tmpl w:val="BEEE30A8"/>
    <w:lvl w:ilvl="0" w:tplc="3C4225BE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19DD"/>
    <w:rsid w:val="00067050"/>
    <w:rsid w:val="00102499"/>
    <w:rsid w:val="001219DD"/>
    <w:rsid w:val="0013636D"/>
    <w:rsid w:val="00136624"/>
    <w:rsid w:val="0014580C"/>
    <w:rsid w:val="001853C4"/>
    <w:rsid w:val="001A6B5C"/>
    <w:rsid w:val="001D344A"/>
    <w:rsid w:val="001D4741"/>
    <w:rsid w:val="001F2D8E"/>
    <w:rsid w:val="00211D8D"/>
    <w:rsid w:val="00253FDF"/>
    <w:rsid w:val="00282288"/>
    <w:rsid w:val="002F2B21"/>
    <w:rsid w:val="00313A2C"/>
    <w:rsid w:val="003348D8"/>
    <w:rsid w:val="00367241"/>
    <w:rsid w:val="00371F0D"/>
    <w:rsid w:val="003A6D9A"/>
    <w:rsid w:val="0043450C"/>
    <w:rsid w:val="004D776E"/>
    <w:rsid w:val="005045B0"/>
    <w:rsid w:val="005A2BC3"/>
    <w:rsid w:val="005B3EB0"/>
    <w:rsid w:val="005C1905"/>
    <w:rsid w:val="005C247F"/>
    <w:rsid w:val="00602C1F"/>
    <w:rsid w:val="0061360C"/>
    <w:rsid w:val="0066151C"/>
    <w:rsid w:val="00662273"/>
    <w:rsid w:val="006923D7"/>
    <w:rsid w:val="007132BA"/>
    <w:rsid w:val="00714171"/>
    <w:rsid w:val="00741640"/>
    <w:rsid w:val="0076353C"/>
    <w:rsid w:val="007B2FCE"/>
    <w:rsid w:val="007C0569"/>
    <w:rsid w:val="007D7E43"/>
    <w:rsid w:val="0080532F"/>
    <w:rsid w:val="00807113"/>
    <w:rsid w:val="00887182"/>
    <w:rsid w:val="008B3A41"/>
    <w:rsid w:val="00906A1B"/>
    <w:rsid w:val="0092518D"/>
    <w:rsid w:val="009604E5"/>
    <w:rsid w:val="0099311A"/>
    <w:rsid w:val="009D3AF0"/>
    <w:rsid w:val="009D5F0B"/>
    <w:rsid w:val="00AB6FEE"/>
    <w:rsid w:val="00B226EB"/>
    <w:rsid w:val="00B55444"/>
    <w:rsid w:val="00C30AF6"/>
    <w:rsid w:val="00CF3E13"/>
    <w:rsid w:val="00D17CA9"/>
    <w:rsid w:val="00DB407D"/>
    <w:rsid w:val="00DC4DA6"/>
    <w:rsid w:val="00DC7630"/>
    <w:rsid w:val="00DC7973"/>
    <w:rsid w:val="00DF5574"/>
    <w:rsid w:val="00E33CEF"/>
    <w:rsid w:val="00E35100"/>
    <w:rsid w:val="00E7103E"/>
    <w:rsid w:val="00ED4F16"/>
    <w:rsid w:val="00F5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5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6D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26B8F-2B4C-442F-A29F-A621075B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2019-06-17T15:42:00Z</cp:lastPrinted>
  <dcterms:created xsi:type="dcterms:W3CDTF">2018-11-13T16:20:00Z</dcterms:created>
  <dcterms:modified xsi:type="dcterms:W3CDTF">2019-06-27T09:45:00Z</dcterms:modified>
</cp:coreProperties>
</file>