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70B" w:rsidRPr="00577899" w:rsidRDefault="005D48FD" w:rsidP="005D48FD">
      <w:pPr>
        <w:bidi/>
        <w:jc w:val="center"/>
        <w:rPr>
          <w:rFonts w:ascii="Simplified Arabic" w:hAnsi="Simplified Arabic" w:cs="Simplified Arabic"/>
          <w:b/>
          <w:bCs/>
          <w:sz w:val="32"/>
          <w:szCs w:val="32"/>
          <w:rtl/>
          <w:lang w:bidi="ar-DZ"/>
        </w:rPr>
      </w:pPr>
      <w:r>
        <w:rPr>
          <w:rFonts w:ascii="Simplified Arabic" w:hAnsi="Simplified Arabic" w:cs="Simplified Arabic"/>
          <w:noProof/>
          <w:sz w:val="28"/>
          <w:szCs w:val="28"/>
          <w:rtl/>
        </w:rPr>
        <w:drawing>
          <wp:anchor distT="0" distB="0" distL="114300" distR="114300" simplePos="0" relativeHeight="251658752" behindDoc="0" locked="0" layoutInCell="1" allowOverlap="1">
            <wp:simplePos x="0" y="0"/>
            <wp:positionH relativeFrom="column">
              <wp:posOffset>-42545</wp:posOffset>
            </wp:positionH>
            <wp:positionV relativeFrom="paragraph">
              <wp:posOffset>288290</wp:posOffset>
            </wp:positionV>
            <wp:extent cx="1066800" cy="1143000"/>
            <wp:effectExtent l="19050" t="0" r="0" b="0"/>
            <wp:wrapNone/>
            <wp:docPr id="3" name="Image 1" descr="C:\Users\annotec\Desktop\LOGO FDSP FR.png"/>
            <wp:cNvGraphicFramePr/>
            <a:graphic xmlns:a="http://schemas.openxmlformats.org/drawingml/2006/main">
              <a:graphicData uri="http://schemas.openxmlformats.org/drawingml/2006/picture">
                <pic:pic xmlns:pic="http://schemas.openxmlformats.org/drawingml/2006/picture">
                  <pic:nvPicPr>
                    <pic:cNvPr id="0" name="Picture 3" descr="C:\Users\annotec\Desktop\LOGO FDSP FR.png"/>
                    <pic:cNvPicPr>
                      <a:picLocks noChangeAspect="1" noChangeArrowheads="1"/>
                    </pic:cNvPicPr>
                  </pic:nvPicPr>
                  <pic:blipFill>
                    <a:blip r:embed="rId6" cstate="print"/>
                    <a:srcRect/>
                    <a:stretch>
                      <a:fillRect/>
                    </a:stretch>
                  </pic:blipFill>
                  <pic:spPr bwMode="auto">
                    <a:xfrm>
                      <a:off x="0" y="0"/>
                      <a:ext cx="1066800" cy="1143000"/>
                    </a:xfrm>
                    <a:prstGeom prst="rect">
                      <a:avLst/>
                    </a:prstGeom>
                    <a:noFill/>
                    <a:ln w="9525">
                      <a:noFill/>
                      <a:miter lim="800000"/>
                      <a:headEnd/>
                      <a:tailEnd/>
                    </a:ln>
                  </pic:spPr>
                </pic:pic>
              </a:graphicData>
            </a:graphic>
          </wp:anchor>
        </w:drawing>
      </w:r>
      <w:r>
        <w:rPr>
          <w:rFonts w:ascii="Simplified Arabic" w:hAnsi="Simplified Arabic" w:cs="Simplified Arabic"/>
          <w:noProof/>
          <w:sz w:val="28"/>
          <w:szCs w:val="28"/>
          <w:rtl/>
        </w:rPr>
        <w:drawing>
          <wp:anchor distT="0" distB="0" distL="114300" distR="114300" simplePos="0" relativeHeight="251657728" behindDoc="0" locked="0" layoutInCell="1" allowOverlap="1">
            <wp:simplePos x="0" y="0"/>
            <wp:positionH relativeFrom="column">
              <wp:posOffset>4691380</wp:posOffset>
            </wp:positionH>
            <wp:positionV relativeFrom="paragraph">
              <wp:posOffset>40640</wp:posOffset>
            </wp:positionV>
            <wp:extent cx="942975" cy="1200150"/>
            <wp:effectExtent l="19050" t="0" r="9525" b="0"/>
            <wp:wrapNone/>
            <wp:docPr id="2" name="Image 4" descr="LOGO UNIVERSITE MOSTAGAN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VERSITE MOSTAGANEM.png"/>
                    <pic:cNvPicPr/>
                  </pic:nvPicPr>
                  <pic:blipFill>
                    <a:blip r:embed="rId7" cstate="print"/>
                    <a:stretch>
                      <a:fillRect/>
                    </a:stretch>
                  </pic:blipFill>
                  <pic:spPr>
                    <a:xfrm>
                      <a:off x="0" y="0"/>
                      <a:ext cx="942975" cy="1200150"/>
                    </a:xfrm>
                    <a:prstGeom prst="rect">
                      <a:avLst/>
                    </a:prstGeom>
                  </pic:spPr>
                </pic:pic>
              </a:graphicData>
            </a:graphic>
          </wp:anchor>
        </w:drawing>
      </w:r>
      <w:r w:rsidR="008B470B" w:rsidRPr="008B470B">
        <w:rPr>
          <w:rFonts w:ascii="Simplified Arabic" w:hAnsi="Simplified Arabic" w:cs="Simplified Arabic"/>
          <w:noProof/>
          <w:sz w:val="28"/>
          <w:szCs w:val="28"/>
          <w:rtl/>
        </w:rPr>
        <w:drawing>
          <wp:anchor distT="0" distB="0" distL="114300" distR="114300" simplePos="0" relativeHeight="251656704" behindDoc="1" locked="0" layoutInCell="1" allowOverlap="1">
            <wp:simplePos x="0" y="0"/>
            <wp:positionH relativeFrom="column">
              <wp:posOffset>7844155</wp:posOffset>
            </wp:positionH>
            <wp:positionV relativeFrom="paragraph">
              <wp:posOffset>-175895</wp:posOffset>
            </wp:positionV>
            <wp:extent cx="942975" cy="1200150"/>
            <wp:effectExtent l="19050" t="0" r="0" b="0"/>
            <wp:wrapNone/>
            <wp:docPr id="1" name="Image 4" descr="LOGO UNIVERSITE MOSTAGAN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VERSITE MOSTAGANEM.png"/>
                    <pic:cNvPicPr/>
                  </pic:nvPicPr>
                  <pic:blipFill>
                    <a:blip r:embed="rId7" cstate="print"/>
                    <a:stretch>
                      <a:fillRect/>
                    </a:stretch>
                  </pic:blipFill>
                  <pic:spPr>
                    <a:xfrm>
                      <a:off x="0" y="0"/>
                      <a:ext cx="941294" cy="1196788"/>
                    </a:xfrm>
                    <a:prstGeom prst="rect">
                      <a:avLst/>
                    </a:prstGeom>
                  </pic:spPr>
                </pic:pic>
              </a:graphicData>
            </a:graphic>
          </wp:anchor>
        </w:drawing>
      </w:r>
      <w:r w:rsidR="008B470B">
        <w:rPr>
          <w:rFonts w:ascii="Sakkal Majalla" w:eastAsia="Times New Roman" w:hAnsi="Sakkal Majalla" w:cs="Sakkal Majalla"/>
          <w:b/>
          <w:bCs/>
          <w:noProof/>
          <w:sz w:val="40"/>
          <w:szCs w:val="40"/>
          <w:rtl/>
        </w:rPr>
        <w:drawing>
          <wp:anchor distT="0" distB="0" distL="114300" distR="114300" simplePos="0" relativeHeight="251655680" behindDoc="1" locked="0" layoutInCell="1" allowOverlap="1">
            <wp:simplePos x="0" y="0"/>
            <wp:positionH relativeFrom="column">
              <wp:posOffset>8650419</wp:posOffset>
            </wp:positionH>
            <wp:positionV relativeFrom="paragraph">
              <wp:posOffset>44786</wp:posOffset>
            </wp:positionV>
            <wp:extent cx="941294" cy="1196788"/>
            <wp:effectExtent l="19050" t="0" r="0" b="0"/>
            <wp:wrapNone/>
            <wp:docPr id="5" name="Image 4" descr="LOGO UNIVERSITE MOSTAGAN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VERSITE MOSTAGANEM.png"/>
                    <pic:cNvPicPr/>
                  </pic:nvPicPr>
                  <pic:blipFill>
                    <a:blip r:embed="rId7" cstate="print"/>
                    <a:stretch>
                      <a:fillRect/>
                    </a:stretch>
                  </pic:blipFill>
                  <pic:spPr>
                    <a:xfrm>
                      <a:off x="0" y="0"/>
                      <a:ext cx="941294" cy="1196788"/>
                    </a:xfrm>
                    <a:prstGeom prst="rect">
                      <a:avLst/>
                    </a:prstGeom>
                  </pic:spPr>
                </pic:pic>
              </a:graphicData>
            </a:graphic>
          </wp:anchor>
        </w:drawing>
      </w:r>
      <w:proofErr w:type="gramStart"/>
      <w:r w:rsidR="008B470B" w:rsidRPr="00577899">
        <w:rPr>
          <w:rFonts w:ascii="Simplified Arabic" w:hAnsi="Simplified Arabic" w:cs="Simplified Arabic" w:hint="cs"/>
          <w:b/>
          <w:bCs/>
          <w:sz w:val="28"/>
          <w:szCs w:val="28"/>
          <w:rtl/>
          <w:lang w:bidi="ar-DZ"/>
        </w:rPr>
        <w:t>وزارة</w:t>
      </w:r>
      <w:proofErr w:type="gramEnd"/>
      <w:r w:rsidR="008B470B" w:rsidRPr="00577899">
        <w:rPr>
          <w:rFonts w:ascii="Simplified Arabic" w:hAnsi="Simplified Arabic" w:cs="Simplified Arabic" w:hint="cs"/>
          <w:b/>
          <w:bCs/>
          <w:sz w:val="28"/>
          <w:szCs w:val="28"/>
          <w:rtl/>
          <w:lang w:bidi="ar-DZ"/>
        </w:rPr>
        <w:t xml:space="preserve"> </w:t>
      </w:r>
      <w:r w:rsidR="008B470B" w:rsidRPr="00577899">
        <w:rPr>
          <w:rFonts w:ascii="Simplified Arabic" w:hAnsi="Simplified Arabic" w:cs="Simplified Arabic" w:hint="cs"/>
          <w:b/>
          <w:bCs/>
          <w:sz w:val="32"/>
          <w:szCs w:val="32"/>
          <w:rtl/>
          <w:lang w:bidi="ar-DZ"/>
        </w:rPr>
        <w:t>التعليم العالي والبحث العلمي</w:t>
      </w:r>
    </w:p>
    <w:p w:rsidR="008B470B" w:rsidRPr="00577899" w:rsidRDefault="008B470B" w:rsidP="005D48FD">
      <w:pPr>
        <w:bidi/>
        <w:jc w:val="center"/>
        <w:rPr>
          <w:rFonts w:ascii="Simplified Arabic" w:hAnsi="Simplified Arabic" w:cs="Simplified Arabic"/>
          <w:b/>
          <w:bCs/>
          <w:sz w:val="32"/>
          <w:szCs w:val="32"/>
          <w:rtl/>
          <w:lang w:bidi="ar-DZ"/>
        </w:rPr>
      </w:pPr>
      <w:r w:rsidRPr="00577899">
        <w:rPr>
          <w:rFonts w:ascii="Simplified Arabic" w:hAnsi="Simplified Arabic" w:cs="Simplified Arabic" w:hint="cs"/>
          <w:b/>
          <w:bCs/>
          <w:sz w:val="32"/>
          <w:szCs w:val="32"/>
          <w:rtl/>
          <w:lang w:bidi="ar-DZ"/>
        </w:rPr>
        <w:t xml:space="preserve">جامعة عبد الحميد بن </w:t>
      </w:r>
      <w:proofErr w:type="spellStart"/>
      <w:r w:rsidRPr="00577899">
        <w:rPr>
          <w:rFonts w:ascii="Simplified Arabic" w:hAnsi="Simplified Arabic" w:cs="Simplified Arabic" w:hint="cs"/>
          <w:b/>
          <w:bCs/>
          <w:sz w:val="32"/>
          <w:szCs w:val="32"/>
          <w:rtl/>
          <w:lang w:bidi="ar-DZ"/>
        </w:rPr>
        <w:t>باديس</w:t>
      </w:r>
      <w:proofErr w:type="spellEnd"/>
      <w:r w:rsidRPr="00577899">
        <w:rPr>
          <w:rFonts w:ascii="Simplified Arabic" w:hAnsi="Simplified Arabic" w:cs="Simplified Arabic" w:hint="cs"/>
          <w:b/>
          <w:bCs/>
          <w:sz w:val="32"/>
          <w:szCs w:val="32"/>
          <w:rtl/>
          <w:lang w:bidi="ar-DZ"/>
        </w:rPr>
        <w:t xml:space="preserve"> </w:t>
      </w:r>
      <w:proofErr w:type="spellStart"/>
      <w:r w:rsidRPr="00577899">
        <w:rPr>
          <w:rFonts w:ascii="Simplified Arabic" w:hAnsi="Simplified Arabic" w:cs="Simplified Arabic" w:hint="cs"/>
          <w:b/>
          <w:bCs/>
          <w:sz w:val="32"/>
          <w:szCs w:val="32"/>
          <w:rtl/>
          <w:lang w:bidi="ar-DZ"/>
        </w:rPr>
        <w:t>مستغانم</w:t>
      </w:r>
      <w:proofErr w:type="spellEnd"/>
    </w:p>
    <w:p w:rsidR="008B470B" w:rsidRPr="00577899" w:rsidRDefault="008B470B" w:rsidP="006B440E">
      <w:pPr>
        <w:bidi/>
        <w:jc w:val="center"/>
        <w:rPr>
          <w:rFonts w:ascii="Simplified Arabic" w:hAnsi="Simplified Arabic" w:cs="Simplified Arabic"/>
          <w:b/>
          <w:bCs/>
          <w:sz w:val="32"/>
          <w:szCs w:val="32"/>
          <w:rtl/>
          <w:lang w:bidi="ar-DZ"/>
        </w:rPr>
      </w:pPr>
      <w:r w:rsidRPr="00577899">
        <w:rPr>
          <w:rFonts w:ascii="Simplified Arabic" w:hAnsi="Simplified Arabic" w:cs="Simplified Arabic" w:hint="cs"/>
          <w:b/>
          <w:bCs/>
          <w:sz w:val="32"/>
          <w:szCs w:val="32"/>
          <w:rtl/>
          <w:lang w:bidi="ar-DZ"/>
        </w:rPr>
        <w:t>كلية الحقوق والعلوم السياسية</w:t>
      </w:r>
    </w:p>
    <w:p w:rsidR="00757989" w:rsidRDefault="008B470B" w:rsidP="00577899">
      <w:pPr>
        <w:bidi/>
        <w:rPr>
          <w:rFonts w:ascii="Simplified Arabic" w:hAnsi="Simplified Arabic" w:cs="Simplified Arabic"/>
          <w:b/>
          <w:bCs/>
          <w:sz w:val="32"/>
          <w:szCs w:val="32"/>
          <w:rtl/>
          <w:lang w:bidi="ar-DZ"/>
        </w:rPr>
      </w:pPr>
      <w:r w:rsidRPr="00577899">
        <w:rPr>
          <w:rFonts w:ascii="Simplified Arabic" w:hAnsi="Simplified Arabic" w:cs="Simplified Arabic" w:hint="cs"/>
          <w:b/>
          <w:bCs/>
          <w:sz w:val="32"/>
          <w:szCs w:val="32"/>
          <w:rtl/>
          <w:lang w:bidi="ar-DZ"/>
        </w:rPr>
        <w:t>تنظم الملتق</w:t>
      </w:r>
      <w:r w:rsidR="00577899" w:rsidRPr="00577899">
        <w:rPr>
          <w:rFonts w:ascii="Simplified Arabic" w:hAnsi="Simplified Arabic" w:cs="Simplified Arabic" w:hint="cs"/>
          <w:b/>
          <w:bCs/>
          <w:sz w:val="32"/>
          <w:szCs w:val="32"/>
          <w:rtl/>
          <w:lang w:bidi="ar-DZ"/>
        </w:rPr>
        <w:t xml:space="preserve">ى </w:t>
      </w:r>
      <w:r w:rsidRPr="00577899">
        <w:rPr>
          <w:rFonts w:ascii="Simplified Arabic" w:hAnsi="Simplified Arabic" w:cs="Simplified Arabic" w:hint="cs"/>
          <w:b/>
          <w:bCs/>
          <w:sz w:val="32"/>
          <w:szCs w:val="32"/>
          <w:rtl/>
          <w:lang w:bidi="ar-DZ"/>
        </w:rPr>
        <w:t xml:space="preserve">الدولي </w:t>
      </w:r>
      <w:proofErr w:type="gramStart"/>
      <w:r w:rsidRPr="00577899">
        <w:rPr>
          <w:rFonts w:ascii="Simplified Arabic" w:hAnsi="Simplified Arabic" w:cs="Simplified Arabic" w:hint="cs"/>
          <w:b/>
          <w:bCs/>
          <w:sz w:val="32"/>
          <w:szCs w:val="32"/>
          <w:rtl/>
          <w:lang w:bidi="ar-DZ"/>
        </w:rPr>
        <w:t>حول</w:t>
      </w:r>
      <w:proofErr w:type="gramEnd"/>
      <w:r w:rsidRPr="00577899">
        <w:rPr>
          <w:rFonts w:ascii="Simplified Arabic" w:hAnsi="Simplified Arabic" w:cs="Simplified Arabic" w:hint="cs"/>
          <w:b/>
          <w:bCs/>
          <w:sz w:val="32"/>
          <w:szCs w:val="32"/>
          <w:rtl/>
          <w:lang w:bidi="ar-DZ"/>
        </w:rPr>
        <w:t>:</w:t>
      </w:r>
    </w:p>
    <w:p w:rsidR="00CE5D84" w:rsidRPr="00577899" w:rsidRDefault="00CE5D84" w:rsidP="00CE5D84">
      <w:pPr>
        <w:bidi/>
        <w:rPr>
          <w:rFonts w:ascii="Simplified Arabic" w:hAnsi="Simplified Arabic" w:cs="Simplified Arabic"/>
          <w:b/>
          <w:bCs/>
          <w:sz w:val="32"/>
          <w:szCs w:val="32"/>
          <w:rtl/>
          <w:lang w:bidi="ar-DZ"/>
        </w:rPr>
      </w:pPr>
    </w:p>
    <w:p w:rsidR="00757989" w:rsidRDefault="0086231B" w:rsidP="00757989">
      <w:pPr>
        <w:bidi/>
        <w:spacing w:line="360"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rtl/>
        </w:rPr>
        <w:pict>
          <v:oval id="_x0000_s1030" style="position:absolute;left:0;text-align:left;margin-left:-19.85pt;margin-top:1pt;width:483pt;height:185.65pt;z-index:-251656704"/>
        </w:pict>
      </w:r>
    </w:p>
    <w:p w:rsidR="00CE5D84" w:rsidRDefault="008B470B" w:rsidP="006B440E">
      <w:pPr>
        <w:bidi/>
        <w:spacing w:line="360" w:lineRule="auto"/>
        <w:jc w:val="center"/>
        <w:rPr>
          <w:rFonts w:ascii="Simplified Arabic" w:hAnsi="Simplified Arabic" w:cs="Simplified Arabic"/>
          <w:b/>
          <w:bCs/>
          <w:sz w:val="48"/>
          <w:szCs w:val="48"/>
          <w:rtl/>
          <w:lang w:bidi="ar-DZ"/>
        </w:rPr>
      </w:pPr>
      <w:r w:rsidRPr="00577899">
        <w:rPr>
          <w:rFonts w:ascii="Simplified Arabic" w:hAnsi="Simplified Arabic" w:cs="Simplified Arabic" w:hint="cs"/>
          <w:b/>
          <w:bCs/>
          <w:sz w:val="48"/>
          <w:szCs w:val="48"/>
          <w:rtl/>
          <w:lang w:bidi="ar-DZ"/>
        </w:rPr>
        <w:t>الإستراتيجية العالمية لمكافحة</w:t>
      </w:r>
      <w:r w:rsidR="00CE5D84">
        <w:rPr>
          <w:rFonts w:ascii="Simplified Arabic" w:hAnsi="Simplified Arabic" w:cs="Simplified Arabic" w:hint="cs"/>
          <w:b/>
          <w:bCs/>
          <w:sz w:val="48"/>
          <w:szCs w:val="48"/>
          <w:rtl/>
          <w:lang w:bidi="ar-DZ"/>
        </w:rPr>
        <w:t xml:space="preserve"> </w:t>
      </w:r>
      <w:r w:rsidR="006B440E" w:rsidRPr="00577899">
        <w:rPr>
          <w:rFonts w:ascii="Simplified Arabic" w:hAnsi="Simplified Arabic" w:cs="Simplified Arabic" w:hint="cs"/>
          <w:b/>
          <w:bCs/>
          <w:sz w:val="48"/>
          <w:szCs w:val="48"/>
          <w:rtl/>
          <w:lang w:bidi="ar-DZ"/>
        </w:rPr>
        <w:t>تبييض الأموال</w:t>
      </w:r>
      <w:r w:rsidR="006B440E">
        <w:rPr>
          <w:rFonts w:ascii="Simplified Arabic" w:hAnsi="Simplified Arabic" w:cs="Simplified Arabic" w:hint="cs"/>
          <w:b/>
          <w:bCs/>
          <w:sz w:val="48"/>
          <w:szCs w:val="48"/>
          <w:rtl/>
          <w:lang w:bidi="ar-DZ"/>
        </w:rPr>
        <w:t xml:space="preserve"> </w:t>
      </w:r>
    </w:p>
    <w:p w:rsidR="00757989" w:rsidRPr="00577899" w:rsidRDefault="008B470B" w:rsidP="006B440E">
      <w:pPr>
        <w:bidi/>
        <w:spacing w:line="360" w:lineRule="auto"/>
        <w:jc w:val="center"/>
        <w:rPr>
          <w:rFonts w:ascii="Simplified Arabic" w:hAnsi="Simplified Arabic" w:cs="Simplified Arabic"/>
          <w:b/>
          <w:bCs/>
          <w:sz w:val="48"/>
          <w:szCs w:val="48"/>
          <w:rtl/>
          <w:lang w:bidi="ar-DZ"/>
        </w:rPr>
      </w:pPr>
      <w:proofErr w:type="gramStart"/>
      <w:r w:rsidRPr="00577899">
        <w:rPr>
          <w:rFonts w:ascii="Simplified Arabic" w:hAnsi="Simplified Arabic" w:cs="Simplified Arabic" w:hint="cs"/>
          <w:b/>
          <w:bCs/>
          <w:sz w:val="48"/>
          <w:szCs w:val="48"/>
          <w:rtl/>
          <w:lang w:bidi="ar-DZ"/>
        </w:rPr>
        <w:t>و</w:t>
      </w:r>
      <w:r w:rsidR="006B440E">
        <w:rPr>
          <w:rFonts w:ascii="Simplified Arabic" w:hAnsi="Simplified Arabic" w:cs="Simplified Arabic" w:hint="cs"/>
          <w:b/>
          <w:bCs/>
          <w:sz w:val="48"/>
          <w:szCs w:val="48"/>
          <w:rtl/>
          <w:lang w:bidi="ar-DZ"/>
        </w:rPr>
        <w:t>تمويل</w:t>
      </w:r>
      <w:proofErr w:type="gramEnd"/>
      <w:r w:rsidR="006B440E">
        <w:rPr>
          <w:rFonts w:ascii="Simplified Arabic" w:hAnsi="Simplified Arabic" w:cs="Simplified Arabic" w:hint="cs"/>
          <w:b/>
          <w:bCs/>
          <w:sz w:val="48"/>
          <w:szCs w:val="48"/>
          <w:rtl/>
          <w:lang w:bidi="ar-DZ"/>
        </w:rPr>
        <w:t xml:space="preserve"> </w:t>
      </w:r>
      <w:r w:rsidR="006B440E" w:rsidRPr="00577899">
        <w:rPr>
          <w:rFonts w:ascii="Simplified Arabic" w:hAnsi="Simplified Arabic" w:cs="Simplified Arabic" w:hint="cs"/>
          <w:b/>
          <w:bCs/>
          <w:sz w:val="48"/>
          <w:szCs w:val="48"/>
          <w:rtl/>
          <w:lang w:bidi="ar-DZ"/>
        </w:rPr>
        <w:t>الإرهاب</w:t>
      </w:r>
    </w:p>
    <w:p w:rsidR="006B440E" w:rsidRDefault="006B440E" w:rsidP="005D48FD">
      <w:pPr>
        <w:bidi/>
        <w:spacing w:before="240" w:line="360" w:lineRule="auto"/>
        <w:jc w:val="center"/>
        <w:rPr>
          <w:rFonts w:ascii="Simplified Arabic" w:hAnsi="Simplified Arabic" w:cs="Simplified Arabic" w:hint="cs"/>
          <w:b/>
          <w:bCs/>
          <w:sz w:val="28"/>
          <w:szCs w:val="28"/>
          <w:rtl/>
          <w:lang w:bidi="ar-DZ"/>
        </w:rPr>
      </w:pPr>
    </w:p>
    <w:p w:rsidR="00577899" w:rsidRPr="00577899" w:rsidRDefault="00577899" w:rsidP="006B440E">
      <w:pPr>
        <w:bidi/>
        <w:spacing w:before="240" w:line="360" w:lineRule="auto"/>
        <w:jc w:val="center"/>
        <w:rPr>
          <w:rFonts w:ascii="Simplified Arabic" w:hAnsi="Simplified Arabic" w:cs="Simplified Arabic"/>
          <w:b/>
          <w:bCs/>
          <w:sz w:val="28"/>
          <w:szCs w:val="28"/>
          <w:rtl/>
          <w:lang w:bidi="ar-DZ"/>
        </w:rPr>
      </w:pPr>
      <w:r w:rsidRPr="00577899">
        <w:rPr>
          <w:rFonts w:ascii="Simplified Arabic" w:hAnsi="Simplified Arabic" w:cs="Simplified Arabic" w:hint="cs"/>
          <w:b/>
          <w:bCs/>
          <w:sz w:val="28"/>
          <w:szCs w:val="28"/>
          <w:rtl/>
          <w:lang w:bidi="ar-DZ"/>
        </w:rPr>
        <w:t>يومي</w:t>
      </w:r>
      <w:r w:rsidR="00CE5D84">
        <w:rPr>
          <w:rFonts w:ascii="Simplified Arabic" w:hAnsi="Simplified Arabic" w:cs="Simplified Arabic" w:hint="cs"/>
          <w:b/>
          <w:bCs/>
          <w:sz w:val="28"/>
          <w:szCs w:val="28"/>
          <w:rtl/>
          <w:lang w:bidi="ar-DZ"/>
        </w:rPr>
        <w:t xml:space="preserve"> </w:t>
      </w:r>
      <w:r w:rsidR="0067392E">
        <w:rPr>
          <w:rFonts w:ascii="Simplified Arabic" w:hAnsi="Simplified Arabic" w:cs="Simplified Arabic" w:hint="cs"/>
          <w:b/>
          <w:bCs/>
          <w:sz w:val="28"/>
          <w:szCs w:val="28"/>
          <w:rtl/>
          <w:lang w:bidi="ar-DZ"/>
        </w:rPr>
        <w:t xml:space="preserve">20 و21 </w:t>
      </w:r>
      <w:r w:rsidRPr="00577899">
        <w:rPr>
          <w:rFonts w:ascii="Simplified Arabic" w:hAnsi="Simplified Arabic" w:cs="Simplified Arabic" w:hint="cs"/>
          <w:b/>
          <w:bCs/>
          <w:sz w:val="28"/>
          <w:szCs w:val="28"/>
          <w:rtl/>
          <w:lang w:bidi="ar-DZ"/>
        </w:rPr>
        <w:t>نوفمبر 201</w:t>
      </w:r>
      <w:r w:rsidR="00C17AED">
        <w:rPr>
          <w:rFonts w:ascii="Simplified Arabic" w:hAnsi="Simplified Arabic" w:cs="Simplified Arabic" w:hint="cs"/>
          <w:b/>
          <w:bCs/>
          <w:sz w:val="28"/>
          <w:szCs w:val="28"/>
          <w:rtl/>
          <w:lang w:bidi="ar-DZ"/>
        </w:rPr>
        <w:t>9</w:t>
      </w:r>
    </w:p>
    <w:p w:rsidR="00757989" w:rsidRDefault="00577899" w:rsidP="00E41CC4">
      <w:pPr>
        <w:bidi/>
        <w:spacing w:line="360" w:lineRule="auto"/>
        <w:jc w:val="center"/>
        <w:rPr>
          <w:rFonts w:ascii="Simplified Arabic" w:hAnsi="Simplified Arabic" w:cs="Simplified Arabic"/>
          <w:b/>
          <w:bCs/>
          <w:sz w:val="28"/>
          <w:szCs w:val="28"/>
          <w:rtl/>
          <w:lang w:bidi="ar-DZ"/>
        </w:rPr>
      </w:pPr>
      <w:r w:rsidRPr="00577899">
        <w:rPr>
          <w:rFonts w:ascii="Simplified Arabic" w:hAnsi="Simplified Arabic" w:cs="Simplified Arabic" w:hint="cs"/>
          <w:b/>
          <w:bCs/>
          <w:sz w:val="28"/>
          <w:szCs w:val="28"/>
          <w:rtl/>
          <w:lang w:bidi="ar-DZ"/>
        </w:rPr>
        <w:t xml:space="preserve">موقع </w:t>
      </w:r>
      <w:proofErr w:type="spellStart"/>
      <w:r w:rsidRPr="00577899">
        <w:rPr>
          <w:rFonts w:ascii="Simplified Arabic" w:hAnsi="Simplified Arabic" w:cs="Simplified Arabic" w:hint="cs"/>
          <w:b/>
          <w:bCs/>
          <w:sz w:val="28"/>
          <w:szCs w:val="28"/>
          <w:rtl/>
          <w:lang w:bidi="ar-DZ"/>
        </w:rPr>
        <w:t>صلامند</w:t>
      </w:r>
      <w:r w:rsidR="00E41CC4">
        <w:rPr>
          <w:rFonts w:ascii="Simplified Arabic" w:hAnsi="Simplified Arabic" w:cs="Simplified Arabic" w:hint="cs"/>
          <w:b/>
          <w:bCs/>
          <w:sz w:val="28"/>
          <w:szCs w:val="28"/>
          <w:rtl/>
          <w:lang w:bidi="ar-DZ"/>
        </w:rPr>
        <w:t>ر</w:t>
      </w:r>
      <w:proofErr w:type="spellEnd"/>
    </w:p>
    <w:p w:rsidR="005D48FD" w:rsidRDefault="005D48FD" w:rsidP="005D48FD">
      <w:pPr>
        <w:bidi/>
        <w:spacing w:after="0"/>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الرئيس الشرفي للملتقى: البروفيسور بلحاكم مصطفى</w:t>
      </w:r>
    </w:p>
    <w:p w:rsidR="005D48FD" w:rsidRDefault="005D48FD" w:rsidP="005D48FD">
      <w:pPr>
        <w:bidi/>
        <w:spacing w:line="36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مدير جامعة </w:t>
      </w:r>
      <w:proofErr w:type="spellStart"/>
      <w:r>
        <w:rPr>
          <w:rFonts w:ascii="Simplified Arabic" w:hAnsi="Simplified Arabic" w:cs="Simplified Arabic" w:hint="cs"/>
          <w:b/>
          <w:bCs/>
          <w:sz w:val="28"/>
          <w:szCs w:val="28"/>
          <w:rtl/>
          <w:lang w:bidi="ar-DZ"/>
        </w:rPr>
        <w:t>مستغانم</w:t>
      </w:r>
      <w:proofErr w:type="spellEnd"/>
    </w:p>
    <w:p w:rsidR="005D48FD" w:rsidRDefault="005D48FD" w:rsidP="0024519D">
      <w:pPr>
        <w:bidi/>
        <w:spacing w:after="0"/>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رئيس الملتقى: ا</w:t>
      </w:r>
      <w:r w:rsidR="0024519D">
        <w:rPr>
          <w:rFonts w:ascii="Simplified Arabic" w:hAnsi="Simplified Arabic" w:cs="Simplified Arabic" w:hint="cs"/>
          <w:b/>
          <w:bCs/>
          <w:sz w:val="28"/>
          <w:szCs w:val="28"/>
          <w:rtl/>
          <w:lang w:bidi="ar-DZ"/>
        </w:rPr>
        <w:t>لأستاذ الدكتور</w:t>
      </w:r>
      <w:r>
        <w:rPr>
          <w:rFonts w:ascii="Simplified Arabic" w:hAnsi="Simplified Arabic" w:cs="Simplified Arabic" w:hint="cs"/>
          <w:b/>
          <w:bCs/>
          <w:sz w:val="28"/>
          <w:szCs w:val="28"/>
          <w:rtl/>
          <w:lang w:bidi="ar-DZ"/>
        </w:rPr>
        <w:t xml:space="preserve"> طاهر عباسة</w:t>
      </w:r>
    </w:p>
    <w:p w:rsidR="005D48FD" w:rsidRDefault="005D48FD" w:rsidP="005D48FD">
      <w:pPr>
        <w:bidi/>
        <w:spacing w:after="0"/>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عميد كلية الحقوق والعلوم السياسية</w:t>
      </w:r>
    </w:p>
    <w:p w:rsidR="005D48FD" w:rsidRDefault="005D48FD" w:rsidP="005D48FD">
      <w:pPr>
        <w:bidi/>
        <w:spacing w:line="360" w:lineRule="auto"/>
        <w:jc w:val="center"/>
        <w:rPr>
          <w:rFonts w:ascii="Simplified Arabic" w:hAnsi="Simplified Arabic" w:cs="Simplified Arabic" w:hint="cs"/>
          <w:b/>
          <w:bCs/>
          <w:sz w:val="28"/>
          <w:szCs w:val="28"/>
          <w:rtl/>
          <w:lang w:bidi="ar-DZ"/>
        </w:rPr>
      </w:pPr>
    </w:p>
    <w:p w:rsidR="0024519D" w:rsidRDefault="0024519D" w:rsidP="0024519D">
      <w:pPr>
        <w:bidi/>
        <w:spacing w:line="360" w:lineRule="auto"/>
        <w:jc w:val="center"/>
        <w:rPr>
          <w:rFonts w:ascii="Simplified Arabic" w:hAnsi="Simplified Arabic" w:cs="Simplified Arabic"/>
          <w:b/>
          <w:bCs/>
          <w:sz w:val="28"/>
          <w:szCs w:val="28"/>
          <w:rtl/>
          <w:lang w:bidi="ar-DZ"/>
        </w:rPr>
      </w:pPr>
    </w:p>
    <w:p w:rsidR="00577899" w:rsidRDefault="00577899" w:rsidP="005D48FD">
      <w:pPr>
        <w:bidi/>
        <w:ind w:firstLine="567"/>
        <w:rPr>
          <w:rFonts w:ascii="Sakkal Majalla" w:hAnsi="Sakkal Majalla" w:cs="Sakkal Majalla" w:hint="cs"/>
          <w:b/>
          <w:bCs/>
          <w:sz w:val="32"/>
          <w:szCs w:val="32"/>
          <w:u w:val="single"/>
          <w:rtl/>
          <w:lang w:bidi="ar-DZ"/>
        </w:rPr>
      </w:pPr>
      <w:proofErr w:type="gramStart"/>
      <w:r w:rsidRPr="00D031F7">
        <w:rPr>
          <w:rFonts w:ascii="Sakkal Majalla" w:hAnsi="Sakkal Majalla" w:cs="Sakkal Majalla"/>
          <w:b/>
          <w:bCs/>
          <w:sz w:val="32"/>
          <w:szCs w:val="32"/>
          <w:u w:val="single"/>
          <w:rtl/>
          <w:lang w:bidi="ar-DZ"/>
        </w:rPr>
        <w:lastRenderedPageBreak/>
        <w:t>إشكالية</w:t>
      </w:r>
      <w:proofErr w:type="gramEnd"/>
      <w:r w:rsidRPr="00D031F7">
        <w:rPr>
          <w:rFonts w:ascii="Sakkal Majalla" w:hAnsi="Sakkal Majalla" w:cs="Sakkal Majalla"/>
          <w:b/>
          <w:bCs/>
          <w:sz w:val="32"/>
          <w:szCs w:val="32"/>
          <w:u w:val="single"/>
          <w:rtl/>
          <w:lang w:bidi="ar-DZ"/>
        </w:rPr>
        <w:t xml:space="preserve"> الملتقى</w:t>
      </w:r>
    </w:p>
    <w:p w:rsidR="0024519D" w:rsidRPr="00D467C4" w:rsidRDefault="0024519D" w:rsidP="0024519D">
      <w:pPr>
        <w:bidi/>
        <w:ind w:firstLine="567"/>
        <w:jc w:val="both"/>
        <w:rPr>
          <w:rFonts w:ascii="Sakkal Majalla" w:hAnsi="Sakkal Majalla" w:cs="Sakkal Majalla"/>
          <w:sz w:val="32"/>
          <w:szCs w:val="32"/>
          <w:lang w:bidi="ar-DZ"/>
        </w:rPr>
      </w:pPr>
      <w:r w:rsidRPr="00D467C4">
        <w:rPr>
          <w:rFonts w:ascii="Sakkal Majalla" w:hAnsi="Sakkal Majalla" w:cs="Sakkal Majalla" w:hint="cs"/>
          <w:sz w:val="32"/>
          <w:szCs w:val="32"/>
          <w:rtl/>
          <w:lang w:bidi="ar-DZ"/>
        </w:rPr>
        <w:t xml:space="preserve">شهد المجتمع الدولي في بداية </w:t>
      </w:r>
      <w:proofErr w:type="spellStart"/>
      <w:r w:rsidRPr="00D467C4">
        <w:rPr>
          <w:rFonts w:ascii="Sakkal Majalla" w:hAnsi="Sakkal Majalla" w:cs="Sakkal Majalla" w:hint="cs"/>
          <w:sz w:val="32"/>
          <w:szCs w:val="32"/>
          <w:rtl/>
          <w:lang w:bidi="ar-DZ"/>
        </w:rPr>
        <w:t>الالفية</w:t>
      </w:r>
      <w:proofErr w:type="spellEnd"/>
      <w:r w:rsidRPr="00D467C4">
        <w:rPr>
          <w:rFonts w:ascii="Sakkal Majalla" w:hAnsi="Sakkal Majalla" w:cs="Sakkal Majalla" w:hint="cs"/>
          <w:sz w:val="32"/>
          <w:szCs w:val="32"/>
          <w:rtl/>
          <w:lang w:bidi="ar-DZ"/>
        </w:rPr>
        <w:t xml:space="preserve"> ظهور أنشطة إجرامية تحتكرها جماعات منظمة عبر وطنية الهدف من ورائها تحقيق الثروة بوسائل غير مشروعة، وفي هذا الصدد  تعد جريمة تبييض الأموال من بين </w:t>
      </w:r>
      <w:r w:rsidRPr="00D467C4">
        <w:rPr>
          <w:rFonts w:ascii="Sakkal Majalla" w:hAnsi="Sakkal Majalla" w:cs="Sakkal Majalla" w:hint="cs"/>
          <w:sz w:val="32"/>
          <w:szCs w:val="32"/>
          <w:rtl/>
        </w:rPr>
        <w:t>أ</w:t>
      </w:r>
      <w:r w:rsidRPr="00D467C4">
        <w:rPr>
          <w:rFonts w:ascii="Sakkal Majalla" w:hAnsi="Sakkal Majalla" w:cs="Sakkal Majalla" w:hint="cs"/>
          <w:sz w:val="32"/>
          <w:szCs w:val="32"/>
          <w:rtl/>
          <w:lang w:bidi="ar-DZ"/>
        </w:rPr>
        <w:t xml:space="preserve">خطر هذه الأنشطة لأنها تمس الاقتصاد الوطني لأي دولة بل </w:t>
      </w:r>
      <w:r w:rsidRPr="00D467C4">
        <w:rPr>
          <w:rFonts w:ascii="Sakkal Majalla" w:hAnsi="Sakkal Majalla" w:cs="Sakkal Majalla" w:hint="cs"/>
          <w:sz w:val="32"/>
          <w:szCs w:val="32"/>
          <w:rtl/>
        </w:rPr>
        <w:t>أ</w:t>
      </w:r>
      <w:r w:rsidRPr="00D467C4">
        <w:rPr>
          <w:rFonts w:ascii="Sakkal Majalla" w:hAnsi="Sakkal Majalla" w:cs="Sakkal Majalla" w:hint="cs"/>
          <w:sz w:val="32"/>
          <w:szCs w:val="32"/>
          <w:rtl/>
          <w:lang w:bidi="ar-DZ"/>
        </w:rPr>
        <w:t xml:space="preserve">كثر من ذلك تضر بمصالحها الخارجية. كما أصبحت هذه الجماعات </w:t>
      </w:r>
      <w:proofErr w:type="spellStart"/>
      <w:r w:rsidRPr="00D467C4">
        <w:rPr>
          <w:rFonts w:ascii="Sakkal Majalla" w:hAnsi="Sakkal Majalla" w:cs="Sakkal Majalla" w:hint="cs"/>
          <w:sz w:val="32"/>
          <w:szCs w:val="32"/>
          <w:rtl/>
          <w:lang w:bidi="ar-DZ"/>
        </w:rPr>
        <w:t>الاجرامية</w:t>
      </w:r>
      <w:proofErr w:type="spellEnd"/>
      <w:r w:rsidRPr="00D467C4">
        <w:rPr>
          <w:rFonts w:ascii="Sakkal Majalla" w:hAnsi="Sakkal Majalla" w:cs="Sakkal Majalla" w:hint="cs"/>
          <w:sz w:val="32"/>
          <w:szCs w:val="32"/>
          <w:rtl/>
          <w:lang w:bidi="ar-DZ"/>
        </w:rPr>
        <w:t xml:space="preserve"> تستخدم </w:t>
      </w:r>
      <w:proofErr w:type="spellStart"/>
      <w:r w:rsidRPr="00D467C4">
        <w:rPr>
          <w:rFonts w:ascii="Sakkal Majalla" w:hAnsi="Sakkal Majalla" w:cs="Sakkal Majalla" w:hint="cs"/>
          <w:sz w:val="32"/>
          <w:szCs w:val="32"/>
          <w:rtl/>
          <w:lang w:bidi="ar-DZ"/>
        </w:rPr>
        <w:t>عائدتها</w:t>
      </w:r>
      <w:proofErr w:type="spellEnd"/>
      <w:r w:rsidRPr="00D467C4">
        <w:rPr>
          <w:rFonts w:ascii="Sakkal Majalla" w:hAnsi="Sakkal Majalla" w:cs="Sakkal Majalla" w:hint="cs"/>
          <w:sz w:val="32"/>
          <w:szCs w:val="32"/>
          <w:rtl/>
          <w:lang w:bidi="ar-DZ"/>
        </w:rPr>
        <w:t xml:space="preserve"> لتمويل </w:t>
      </w:r>
      <w:r w:rsidRPr="00D467C4">
        <w:rPr>
          <w:rFonts w:ascii="Sakkal Majalla" w:hAnsi="Sakkal Majalla" w:cs="Sakkal Majalla" w:hint="cs"/>
          <w:sz w:val="32"/>
          <w:szCs w:val="32"/>
          <w:rtl/>
        </w:rPr>
        <w:t>أ</w:t>
      </w:r>
      <w:r w:rsidRPr="00D467C4">
        <w:rPr>
          <w:rFonts w:ascii="Sakkal Majalla" w:hAnsi="Sakkal Majalla" w:cs="Sakkal Majalla" w:hint="cs"/>
          <w:sz w:val="32"/>
          <w:szCs w:val="32"/>
          <w:rtl/>
          <w:lang w:bidi="ar-DZ"/>
        </w:rPr>
        <w:t xml:space="preserve">عمالها الإرهابية </w:t>
      </w:r>
      <w:r w:rsidRPr="00D467C4">
        <w:rPr>
          <w:rFonts w:ascii="Sakkal Majalla" w:hAnsi="Sakkal Majalla" w:cs="Sakkal Majalla" w:hint="cs"/>
          <w:sz w:val="32"/>
          <w:szCs w:val="32"/>
          <w:rtl/>
        </w:rPr>
        <w:t xml:space="preserve">في مختلف مناطق العالم خاصة بعد أحداث 11 سبتمبر 2001، وما خلفته من خسائر بشرية واقتصادية كبيرة، مما أدى إلى </w:t>
      </w:r>
      <w:r w:rsidRPr="00D467C4">
        <w:rPr>
          <w:rFonts w:ascii="Sakkal Majalla" w:hAnsi="Sakkal Majalla" w:cs="Sakkal Majalla"/>
          <w:sz w:val="32"/>
          <w:szCs w:val="32"/>
          <w:rtl/>
          <w:lang w:bidi="ar-DZ"/>
        </w:rPr>
        <w:t xml:space="preserve"> ظهور  جريمة أخرى  على الصعيد الدولي  تسمى  بجريمة تمويل الإرهاب.</w:t>
      </w:r>
      <w:r w:rsidRPr="00D467C4">
        <w:rPr>
          <w:rFonts w:ascii="Sakkal Majalla" w:hAnsi="Sakkal Majalla" w:cs="Sakkal Majalla"/>
          <w:sz w:val="32"/>
          <w:szCs w:val="32"/>
          <w:rtl/>
        </w:rPr>
        <w:t xml:space="preserve"> </w:t>
      </w:r>
    </w:p>
    <w:p w:rsidR="0024519D" w:rsidRPr="00D467C4" w:rsidRDefault="0024519D" w:rsidP="0024519D">
      <w:pPr>
        <w:bidi/>
        <w:ind w:firstLine="567"/>
        <w:jc w:val="both"/>
        <w:rPr>
          <w:rFonts w:ascii="Sakkal Majalla" w:hAnsi="Sakkal Majalla" w:cs="Sakkal Majalla" w:hint="cs"/>
          <w:sz w:val="32"/>
          <w:szCs w:val="32"/>
          <w:rtl/>
          <w:lang w:bidi="ar-DZ"/>
        </w:rPr>
      </w:pPr>
      <w:r w:rsidRPr="00D467C4">
        <w:rPr>
          <w:rFonts w:ascii="Sakkal Majalla" w:hAnsi="Sakkal Majalla" w:cs="Sakkal Majalla" w:hint="cs"/>
          <w:sz w:val="32"/>
          <w:szCs w:val="32"/>
          <w:rtl/>
          <w:lang w:bidi="ar-DZ"/>
        </w:rPr>
        <w:t xml:space="preserve">ومن ثم  أجمع الخبراء </w:t>
      </w:r>
      <w:proofErr w:type="spellStart"/>
      <w:r w:rsidRPr="00D467C4">
        <w:rPr>
          <w:rFonts w:ascii="Sakkal Majalla" w:hAnsi="Sakkal Majalla" w:cs="Sakkal Majalla" w:hint="cs"/>
          <w:sz w:val="32"/>
          <w:szCs w:val="32"/>
          <w:rtl/>
          <w:lang w:bidi="ar-DZ"/>
        </w:rPr>
        <w:t>والمرا</w:t>
      </w:r>
      <w:proofErr w:type="spellEnd"/>
      <w:r w:rsidRPr="00D467C4">
        <w:rPr>
          <w:rFonts w:ascii="Sakkal Majalla" w:hAnsi="Sakkal Majalla" w:cs="Sakkal Majalla" w:hint="cs"/>
          <w:sz w:val="32"/>
          <w:szCs w:val="32"/>
          <w:rtl/>
        </w:rPr>
        <w:t>ق</w:t>
      </w:r>
      <w:r w:rsidRPr="00D467C4">
        <w:rPr>
          <w:rFonts w:ascii="Sakkal Majalla" w:hAnsi="Sakkal Majalla" w:cs="Sakkal Majalla" w:hint="cs"/>
          <w:sz w:val="32"/>
          <w:szCs w:val="32"/>
          <w:rtl/>
          <w:lang w:bidi="ar-DZ"/>
        </w:rPr>
        <w:t xml:space="preserve">بون أن عمليات </w:t>
      </w:r>
      <w:r w:rsidRPr="00D467C4">
        <w:rPr>
          <w:rFonts w:ascii="Sakkal Majalla" w:hAnsi="Sakkal Majalla" w:cs="Sakkal Majalla" w:hint="cs"/>
          <w:sz w:val="32"/>
          <w:szCs w:val="32"/>
          <w:rtl/>
        </w:rPr>
        <w:t>تمويل الإرهاب و</w:t>
      </w:r>
      <w:r w:rsidRPr="00D467C4">
        <w:rPr>
          <w:rFonts w:ascii="Sakkal Majalla" w:hAnsi="Sakkal Majalla" w:cs="Sakkal Majalla" w:hint="cs"/>
          <w:sz w:val="32"/>
          <w:szCs w:val="32"/>
          <w:rtl/>
          <w:lang w:bidi="ar-DZ"/>
        </w:rPr>
        <w:t>تبييض الأموال قد ازداد حجمها بشكل كبير في السنوات الأخيرة، وذلك نتيجة استغلال التطور الهائل في مجال المعلومات وتكنولوجيا الاتصال والمواصلات وسهولة انتقال رؤوس الأموال والسلع عبر الحدود لحرية التجارة</w:t>
      </w:r>
      <w:r w:rsidRPr="00D467C4">
        <w:rPr>
          <w:rFonts w:ascii="Sakkal Majalla" w:hAnsi="Sakkal Majalla" w:cs="Sakkal Majalla"/>
          <w:sz w:val="32"/>
          <w:szCs w:val="32"/>
          <w:rtl/>
        </w:rPr>
        <w:t>.</w:t>
      </w:r>
      <w:r w:rsidRPr="00D467C4">
        <w:rPr>
          <w:rFonts w:ascii="Sakkal Majalla" w:hAnsi="Sakkal Majalla" w:cs="Sakkal Majalla"/>
          <w:sz w:val="32"/>
          <w:szCs w:val="32"/>
          <w:lang w:bidi="ar-DZ"/>
        </w:rPr>
        <w:t xml:space="preserve"> </w:t>
      </w:r>
    </w:p>
    <w:p w:rsidR="0024519D" w:rsidRPr="00D467C4" w:rsidRDefault="0024519D" w:rsidP="0024519D">
      <w:pPr>
        <w:bidi/>
        <w:ind w:firstLine="567"/>
        <w:jc w:val="both"/>
        <w:rPr>
          <w:rFonts w:ascii="Sakkal Majalla" w:hAnsi="Sakkal Majalla" w:cs="Sakkal Majalla" w:hint="cs"/>
          <w:sz w:val="32"/>
          <w:szCs w:val="32"/>
          <w:rtl/>
          <w:lang w:bidi="ar-DZ"/>
        </w:rPr>
      </w:pPr>
      <w:r w:rsidRPr="00D467C4">
        <w:rPr>
          <w:rFonts w:ascii="Sakkal Majalla" w:hAnsi="Sakkal Majalla" w:cs="Sakkal Majalla" w:hint="cs"/>
          <w:sz w:val="32"/>
          <w:szCs w:val="32"/>
          <w:rtl/>
        </w:rPr>
        <w:t xml:space="preserve">وغير خفي وجود </w:t>
      </w:r>
      <w:r w:rsidRPr="00D467C4">
        <w:rPr>
          <w:rFonts w:ascii="Sakkal Majalla" w:hAnsi="Sakkal Majalla" w:cs="Sakkal Majalla" w:hint="cs"/>
          <w:sz w:val="32"/>
          <w:szCs w:val="32"/>
          <w:rtl/>
          <w:lang w:bidi="ar-DZ"/>
        </w:rPr>
        <w:t>علاقة وطيدة بين جريمتي تبييض الأموال وتمويل الإرهاب حيث إن مكافحتهما فرض</w:t>
      </w:r>
      <w:r w:rsidRPr="00D467C4">
        <w:rPr>
          <w:rFonts w:ascii="Sakkal Majalla" w:hAnsi="Sakkal Majalla" w:cs="Sakkal Majalla" w:hint="cs"/>
          <w:sz w:val="32"/>
          <w:szCs w:val="32"/>
          <w:rtl/>
        </w:rPr>
        <w:t>ت</w:t>
      </w:r>
      <w:r w:rsidRPr="00D467C4">
        <w:rPr>
          <w:rFonts w:ascii="Sakkal Majalla" w:hAnsi="Sakkal Majalla" w:cs="Sakkal Majalla"/>
          <w:sz w:val="32"/>
          <w:szCs w:val="32"/>
          <w:rtl/>
          <w:lang w:bidi="ar-DZ"/>
        </w:rPr>
        <w:t xml:space="preserve"> </w:t>
      </w:r>
      <w:r w:rsidRPr="00D467C4">
        <w:rPr>
          <w:rFonts w:ascii="Sakkal Majalla" w:hAnsi="Sakkal Majalla" w:cs="Sakkal Majalla" w:hint="cs"/>
          <w:sz w:val="32"/>
          <w:szCs w:val="32"/>
          <w:rtl/>
          <w:lang w:bidi="ar-DZ"/>
        </w:rPr>
        <w:t xml:space="preserve">على المجتمع الدولي البحث عن </w:t>
      </w:r>
      <w:r w:rsidRPr="00D467C4">
        <w:rPr>
          <w:rFonts w:ascii="Sakkal Majalla" w:hAnsi="Sakkal Majalla" w:cs="Sakkal Majalla" w:hint="cs"/>
          <w:sz w:val="32"/>
          <w:szCs w:val="32"/>
          <w:rtl/>
        </w:rPr>
        <w:t>آ</w:t>
      </w:r>
      <w:proofErr w:type="spellStart"/>
      <w:r w:rsidRPr="00D467C4">
        <w:rPr>
          <w:rFonts w:ascii="Sakkal Majalla" w:hAnsi="Sakkal Majalla" w:cs="Sakkal Majalla" w:hint="cs"/>
          <w:sz w:val="32"/>
          <w:szCs w:val="32"/>
          <w:rtl/>
          <w:lang w:bidi="ar-DZ"/>
        </w:rPr>
        <w:t>ليات</w:t>
      </w:r>
      <w:proofErr w:type="spellEnd"/>
      <w:r w:rsidRPr="00D467C4">
        <w:rPr>
          <w:rFonts w:ascii="Sakkal Majalla" w:hAnsi="Sakkal Majalla" w:cs="Sakkal Majalla"/>
          <w:sz w:val="32"/>
          <w:szCs w:val="32"/>
          <w:rtl/>
          <w:lang w:bidi="ar-DZ"/>
        </w:rPr>
        <w:t xml:space="preserve"> بالتعاون بين مختلف الهيئات الدولية  كمكتب الأمم المتحدة المكلف بالمخدرات والجريمة، فريق العمل العالمي لمكافحة تبييض الأموال، البنك الدولي، صندوق النقد الدولي، مجموعة العمل المالي، المنظمة الدولية للشرطة الجنائية  وكذا  </w:t>
      </w:r>
      <w:r w:rsidRPr="00D467C4">
        <w:rPr>
          <w:rFonts w:ascii="Sakkal Majalla" w:hAnsi="Sakkal Majalla" w:cs="Sakkal Majalla" w:hint="cs"/>
          <w:sz w:val="32"/>
          <w:szCs w:val="32"/>
          <w:rtl/>
        </w:rPr>
        <w:t>إ</w:t>
      </w:r>
      <w:r w:rsidRPr="00D467C4">
        <w:rPr>
          <w:rFonts w:ascii="Sakkal Majalla" w:hAnsi="Sakkal Majalla" w:cs="Sakkal Majalla" w:hint="cs"/>
          <w:sz w:val="32"/>
          <w:szCs w:val="32"/>
          <w:rtl/>
          <w:lang w:bidi="ar-DZ"/>
        </w:rPr>
        <w:t>برام اتفاقيات دولية بش</w:t>
      </w:r>
      <w:r w:rsidRPr="00D467C4">
        <w:rPr>
          <w:rFonts w:ascii="Sakkal Majalla" w:hAnsi="Sakkal Majalla" w:cs="Sakkal Majalla" w:hint="cs"/>
          <w:sz w:val="32"/>
          <w:szCs w:val="32"/>
          <w:rtl/>
        </w:rPr>
        <w:t>أ</w:t>
      </w:r>
      <w:proofErr w:type="spellStart"/>
      <w:r w:rsidRPr="00D467C4">
        <w:rPr>
          <w:rFonts w:ascii="Sakkal Majalla" w:hAnsi="Sakkal Majalla" w:cs="Sakkal Majalla" w:hint="cs"/>
          <w:sz w:val="32"/>
          <w:szCs w:val="32"/>
          <w:rtl/>
          <w:lang w:bidi="ar-DZ"/>
        </w:rPr>
        <w:t>نها</w:t>
      </w:r>
      <w:proofErr w:type="spellEnd"/>
      <w:r w:rsidRPr="00D467C4">
        <w:rPr>
          <w:rFonts w:ascii="Sakkal Majalla" w:hAnsi="Sakkal Majalla" w:cs="Sakkal Majalla"/>
          <w:sz w:val="32"/>
          <w:szCs w:val="32"/>
          <w:rtl/>
          <w:lang w:bidi="ar-DZ"/>
        </w:rPr>
        <w:t xml:space="preserve">  ل</w:t>
      </w:r>
      <w:r w:rsidRPr="00D467C4">
        <w:rPr>
          <w:rFonts w:ascii="Sakkal Majalla" w:hAnsi="Sakkal Majalla" w:cs="Sakkal Majalla" w:hint="cs"/>
          <w:sz w:val="32"/>
          <w:szCs w:val="32"/>
          <w:rtl/>
        </w:rPr>
        <w:t>أن</w:t>
      </w:r>
      <w:r w:rsidRPr="00D467C4">
        <w:rPr>
          <w:rFonts w:ascii="Sakkal Majalla" w:hAnsi="Sakkal Majalla" w:cs="Sakkal Majalla" w:hint="cs"/>
          <w:sz w:val="32"/>
          <w:szCs w:val="32"/>
          <w:rtl/>
          <w:lang w:bidi="ar-DZ"/>
        </w:rPr>
        <w:t xml:space="preserve">هما أصبحتا تشكلان مشكلة عالمية الملامح والأبعاد قد  تجاوزت الحدود الوطنية إلى القارات كما </w:t>
      </w:r>
      <w:r w:rsidRPr="00D467C4">
        <w:rPr>
          <w:rFonts w:ascii="Sakkal Majalla" w:hAnsi="Sakkal Majalla" w:cs="Sakkal Majalla" w:hint="cs"/>
          <w:sz w:val="32"/>
          <w:szCs w:val="32"/>
          <w:rtl/>
        </w:rPr>
        <w:t>أ</w:t>
      </w:r>
      <w:r w:rsidRPr="00D467C4">
        <w:rPr>
          <w:rFonts w:ascii="Sakkal Majalla" w:hAnsi="Sakkal Majalla" w:cs="Sakkal Majalla" w:hint="cs"/>
          <w:sz w:val="32"/>
          <w:szCs w:val="32"/>
          <w:rtl/>
          <w:lang w:bidi="ar-DZ"/>
        </w:rPr>
        <w:t xml:space="preserve">نهما تشكلان منابع الفساد التي تهدد الاستقرار المالي وشرعية العلاقات الاقتصادية ، ومما يميز هاتين الجريمتين أيضا أنهما من الجرائم المعقدة ويعزى وجه التعقيد إلى الاحترافية العالية التي يتميز بها </w:t>
      </w:r>
      <w:proofErr w:type="spellStart"/>
      <w:r w:rsidRPr="00D467C4">
        <w:rPr>
          <w:rFonts w:ascii="Sakkal Majalla" w:hAnsi="Sakkal Majalla" w:cs="Sakkal Majalla" w:hint="cs"/>
          <w:sz w:val="32"/>
          <w:szCs w:val="32"/>
          <w:rtl/>
          <w:lang w:bidi="ar-DZ"/>
        </w:rPr>
        <w:t>مرتكبوا</w:t>
      </w:r>
      <w:proofErr w:type="spellEnd"/>
      <w:r w:rsidRPr="00D467C4">
        <w:rPr>
          <w:rFonts w:ascii="Sakkal Majalla" w:hAnsi="Sakkal Majalla" w:cs="Sakkal Majalla"/>
          <w:sz w:val="32"/>
          <w:szCs w:val="32"/>
          <w:rtl/>
          <w:lang w:bidi="ar-DZ"/>
        </w:rPr>
        <w:t xml:space="preserve"> الجريمتين واعتمادهم على آليات منظمة ومتطورة .</w:t>
      </w:r>
    </w:p>
    <w:p w:rsidR="0024519D" w:rsidRPr="00D467C4" w:rsidRDefault="0024519D" w:rsidP="0024519D">
      <w:pPr>
        <w:bidi/>
        <w:ind w:firstLine="567"/>
        <w:jc w:val="both"/>
        <w:rPr>
          <w:rFonts w:ascii="Sakkal Majalla" w:hAnsi="Sakkal Majalla" w:cs="Sakkal Majalla"/>
          <w:sz w:val="32"/>
          <w:szCs w:val="32"/>
          <w:lang w:bidi="ar-DZ"/>
        </w:rPr>
      </w:pPr>
      <w:r w:rsidRPr="00D467C4">
        <w:rPr>
          <w:rFonts w:ascii="Sakkal Majalla" w:hAnsi="Sakkal Majalla" w:cs="Sakkal Majalla"/>
          <w:sz w:val="32"/>
          <w:szCs w:val="32"/>
          <w:rtl/>
        </w:rPr>
        <w:t xml:space="preserve">       </w:t>
      </w:r>
      <w:proofErr w:type="gramStart"/>
      <w:r w:rsidRPr="00D467C4">
        <w:rPr>
          <w:rFonts w:ascii="Sakkal Majalla" w:hAnsi="Sakkal Majalla" w:cs="Sakkal Majalla" w:hint="cs"/>
          <w:sz w:val="32"/>
          <w:szCs w:val="32"/>
          <w:rtl/>
          <w:lang w:bidi="ar-DZ"/>
        </w:rPr>
        <w:t>وإزاء</w:t>
      </w:r>
      <w:proofErr w:type="gramEnd"/>
      <w:r w:rsidRPr="00D467C4">
        <w:rPr>
          <w:rFonts w:ascii="Sakkal Majalla" w:hAnsi="Sakkal Majalla" w:cs="Sakkal Majalla" w:hint="cs"/>
          <w:sz w:val="32"/>
          <w:szCs w:val="32"/>
          <w:rtl/>
          <w:lang w:bidi="ar-DZ"/>
        </w:rPr>
        <w:t xml:space="preserve"> عجز دولة لوحدها في م</w:t>
      </w:r>
      <w:r w:rsidRPr="00D467C4">
        <w:rPr>
          <w:rFonts w:ascii="Sakkal Majalla" w:hAnsi="Sakkal Majalla" w:cs="Sakkal Majalla" w:hint="cs"/>
          <w:sz w:val="32"/>
          <w:szCs w:val="32"/>
          <w:rtl/>
        </w:rPr>
        <w:t>واجهة</w:t>
      </w:r>
      <w:r w:rsidRPr="00D467C4">
        <w:rPr>
          <w:rFonts w:ascii="Sakkal Majalla" w:hAnsi="Sakkal Majalla" w:cs="Sakkal Majalla"/>
          <w:sz w:val="32"/>
          <w:szCs w:val="32"/>
          <w:rtl/>
          <w:lang w:bidi="ar-DZ"/>
        </w:rPr>
        <w:t xml:space="preserve"> </w:t>
      </w:r>
      <w:r w:rsidRPr="00D467C4">
        <w:rPr>
          <w:rFonts w:ascii="Sakkal Majalla" w:hAnsi="Sakkal Majalla" w:cs="Sakkal Majalla" w:hint="cs"/>
          <w:sz w:val="32"/>
          <w:szCs w:val="32"/>
          <w:rtl/>
          <w:lang w:bidi="ar-DZ"/>
        </w:rPr>
        <w:t xml:space="preserve">هاتين الجريمتين وتخوف المجتمع الدولي من خطورتهما، </w:t>
      </w:r>
      <w:r w:rsidRPr="00D467C4">
        <w:rPr>
          <w:rFonts w:ascii="Sakkal Majalla" w:hAnsi="Sakkal Majalla" w:cs="Sakkal Majalla" w:hint="cs"/>
          <w:sz w:val="32"/>
          <w:szCs w:val="32"/>
          <w:rtl/>
        </w:rPr>
        <w:t>فإن</w:t>
      </w:r>
      <w:r w:rsidRPr="00D467C4">
        <w:rPr>
          <w:rFonts w:ascii="Sakkal Majalla" w:hAnsi="Sakkal Majalla" w:cs="Sakkal Majalla"/>
          <w:sz w:val="32"/>
          <w:szCs w:val="32"/>
          <w:rtl/>
          <w:lang w:bidi="ar-DZ"/>
        </w:rPr>
        <w:t xml:space="preserve"> </w:t>
      </w:r>
      <w:r w:rsidRPr="00D467C4">
        <w:rPr>
          <w:rFonts w:ascii="Sakkal Majalla" w:hAnsi="Sakkal Majalla" w:cs="Sakkal Majalla" w:hint="cs"/>
          <w:sz w:val="32"/>
          <w:szCs w:val="32"/>
          <w:rtl/>
        </w:rPr>
        <w:t xml:space="preserve">الأمر استدعى </w:t>
      </w:r>
      <w:r w:rsidRPr="00D467C4">
        <w:rPr>
          <w:rFonts w:ascii="Sakkal Majalla" w:hAnsi="Sakkal Majalla" w:cs="Sakkal Majalla" w:hint="cs"/>
          <w:sz w:val="32"/>
          <w:szCs w:val="32"/>
          <w:rtl/>
          <w:lang w:bidi="ar-DZ"/>
        </w:rPr>
        <w:t>تكاثف جميع الجهود الدولية لمكافحتها، حيث أيقنت أن أهم سلاح لمواجهتها هو وضع إستراتيجية</w:t>
      </w:r>
      <w:r w:rsidRPr="00D467C4">
        <w:rPr>
          <w:rFonts w:ascii="Sakkal Majalla" w:hAnsi="Sakkal Majalla" w:cs="Sakkal Majalla"/>
          <w:sz w:val="32"/>
          <w:szCs w:val="32"/>
          <w:rtl/>
        </w:rPr>
        <w:t xml:space="preserve"> عالمية</w:t>
      </w:r>
      <w:r w:rsidRPr="00D467C4">
        <w:rPr>
          <w:rFonts w:ascii="Sakkal Majalla" w:hAnsi="Sakkal Majalla" w:cs="Sakkal Majalla"/>
          <w:sz w:val="32"/>
          <w:szCs w:val="32"/>
          <w:rtl/>
          <w:lang w:bidi="ar-DZ"/>
        </w:rPr>
        <w:t xml:space="preserve"> </w:t>
      </w:r>
      <w:r w:rsidRPr="00D467C4">
        <w:rPr>
          <w:rFonts w:ascii="Sakkal Majalla" w:hAnsi="Sakkal Majalla" w:cs="Sakkal Majalla" w:hint="cs"/>
          <w:sz w:val="32"/>
          <w:szCs w:val="32"/>
          <w:rtl/>
          <w:lang w:bidi="ar-DZ"/>
        </w:rPr>
        <w:t>محكمة للقضاء عليها</w:t>
      </w:r>
      <w:r w:rsidRPr="00D467C4">
        <w:rPr>
          <w:rFonts w:ascii="Sakkal Majalla" w:hAnsi="Sakkal Majalla" w:cs="Sakkal Majalla"/>
          <w:sz w:val="32"/>
          <w:szCs w:val="32"/>
          <w:rtl/>
        </w:rPr>
        <w:t>.</w:t>
      </w:r>
      <w:r w:rsidRPr="00D467C4">
        <w:rPr>
          <w:rFonts w:ascii="Sakkal Majalla" w:hAnsi="Sakkal Majalla" w:cs="Sakkal Majalla"/>
          <w:sz w:val="32"/>
          <w:szCs w:val="32"/>
          <w:lang w:bidi="ar-DZ"/>
        </w:rPr>
        <w:t xml:space="preserve"> </w:t>
      </w:r>
    </w:p>
    <w:p w:rsidR="0024519D" w:rsidRPr="00D467C4" w:rsidRDefault="0024519D" w:rsidP="0024519D">
      <w:pPr>
        <w:bidi/>
        <w:ind w:firstLine="567"/>
        <w:jc w:val="both"/>
        <w:rPr>
          <w:rFonts w:ascii="Sakkal Majalla" w:hAnsi="Sakkal Majalla" w:cs="Sakkal Majalla"/>
          <w:sz w:val="32"/>
          <w:szCs w:val="32"/>
          <w:lang w:bidi="ar-DZ"/>
        </w:rPr>
      </w:pPr>
      <w:r w:rsidRPr="00D467C4">
        <w:rPr>
          <w:rFonts w:ascii="Sakkal Majalla" w:hAnsi="Sakkal Majalla" w:cs="Sakkal Majalla"/>
          <w:sz w:val="32"/>
          <w:szCs w:val="32"/>
          <w:rtl/>
          <w:lang w:bidi="ar-DZ"/>
        </w:rPr>
        <w:t xml:space="preserve">  </w:t>
      </w:r>
      <w:r w:rsidRPr="00D467C4">
        <w:rPr>
          <w:rFonts w:ascii="Sakkal Majalla" w:hAnsi="Sakkal Majalla" w:cs="Sakkal Majalla"/>
          <w:sz w:val="32"/>
          <w:szCs w:val="32"/>
          <w:rtl/>
        </w:rPr>
        <w:t xml:space="preserve">     </w:t>
      </w:r>
      <w:r w:rsidRPr="00D467C4">
        <w:rPr>
          <w:rFonts w:ascii="Sakkal Majalla" w:hAnsi="Sakkal Majalla" w:cs="Sakkal Majalla" w:hint="cs"/>
          <w:sz w:val="32"/>
          <w:szCs w:val="32"/>
          <w:rtl/>
          <w:lang w:bidi="ar-DZ"/>
        </w:rPr>
        <w:t>ويعد موضوع جريمتي تبييض الأموال والإرهاب من المواضيع الحساسة لما يثيره من إشكاليات بخصوص مواجهة هذه الظاهرة ومدى تأثيرها على الاقتصاد الوطني والدولي من جهة  وما تلحقه بالمساس بالأمن والاستقرار من جهة أخرى.</w:t>
      </w:r>
      <w:r w:rsidRPr="00D467C4">
        <w:rPr>
          <w:rFonts w:ascii="Sakkal Majalla" w:hAnsi="Sakkal Majalla" w:cs="Sakkal Majalla"/>
          <w:sz w:val="32"/>
          <w:szCs w:val="32"/>
          <w:lang w:bidi="ar-DZ"/>
        </w:rPr>
        <w:t xml:space="preserve"> </w:t>
      </w:r>
    </w:p>
    <w:p w:rsidR="0024519D" w:rsidRPr="0024519D" w:rsidRDefault="0024519D" w:rsidP="0024519D">
      <w:pPr>
        <w:bidi/>
        <w:ind w:firstLine="567"/>
        <w:jc w:val="both"/>
        <w:rPr>
          <w:rFonts w:ascii="Sakkal Majalla" w:hAnsi="Sakkal Majalla" w:cs="Sakkal Majalla"/>
          <w:b/>
          <w:bCs/>
          <w:sz w:val="32"/>
          <w:szCs w:val="32"/>
          <w:lang w:bidi="ar-DZ"/>
        </w:rPr>
      </w:pPr>
      <w:r w:rsidRPr="00D467C4">
        <w:rPr>
          <w:rFonts w:ascii="Sakkal Majalla" w:hAnsi="Sakkal Majalla" w:cs="Sakkal Majalla"/>
          <w:sz w:val="32"/>
          <w:szCs w:val="32"/>
          <w:rtl/>
        </w:rPr>
        <w:t xml:space="preserve">       </w:t>
      </w:r>
      <w:r w:rsidRPr="00D467C4">
        <w:rPr>
          <w:rFonts w:ascii="Sakkal Majalla" w:hAnsi="Sakkal Majalla" w:cs="Sakkal Majalla" w:hint="cs"/>
          <w:sz w:val="32"/>
          <w:szCs w:val="32"/>
          <w:rtl/>
          <w:lang w:bidi="ar-DZ"/>
        </w:rPr>
        <w:t xml:space="preserve">في هذا الصدد يثار التساؤل </w:t>
      </w:r>
      <w:proofErr w:type="gramStart"/>
      <w:r w:rsidRPr="00D467C4">
        <w:rPr>
          <w:rFonts w:ascii="Sakkal Majalla" w:hAnsi="Sakkal Majalla" w:cs="Sakkal Majalla" w:hint="cs"/>
          <w:sz w:val="32"/>
          <w:szCs w:val="32"/>
          <w:rtl/>
          <w:lang w:bidi="ar-DZ"/>
        </w:rPr>
        <w:t>حول</w:t>
      </w:r>
      <w:proofErr w:type="gramEnd"/>
      <w:r w:rsidRPr="00D467C4">
        <w:rPr>
          <w:rFonts w:ascii="Sakkal Majalla" w:hAnsi="Sakkal Majalla" w:cs="Sakkal Majalla" w:hint="cs"/>
          <w:sz w:val="32"/>
          <w:szCs w:val="32"/>
          <w:rtl/>
          <w:lang w:bidi="ar-DZ"/>
        </w:rPr>
        <w:t xml:space="preserve"> </w:t>
      </w:r>
      <w:r w:rsidRPr="00D467C4">
        <w:rPr>
          <w:rFonts w:ascii="Sakkal Majalla" w:hAnsi="Sakkal Majalla" w:cs="Sakkal Majalla" w:hint="cs"/>
          <w:sz w:val="32"/>
          <w:szCs w:val="32"/>
          <w:rtl/>
        </w:rPr>
        <w:t xml:space="preserve">ما </w:t>
      </w:r>
      <w:r w:rsidRPr="00D467C4">
        <w:rPr>
          <w:rFonts w:ascii="Sakkal Majalla" w:hAnsi="Sakkal Majalla" w:cs="Sakkal Majalla" w:hint="cs"/>
          <w:sz w:val="32"/>
          <w:szCs w:val="32"/>
          <w:rtl/>
          <w:lang w:bidi="ar-DZ"/>
        </w:rPr>
        <w:t>مدى فعالية الجهود الدولية لمكافحة تمويل الإرهاب وتبييض الأموال</w:t>
      </w:r>
      <w:r w:rsidRPr="00D467C4">
        <w:rPr>
          <w:rFonts w:ascii="Sakkal Majalla" w:hAnsi="Sakkal Majalla" w:cs="Sakkal Majalla" w:hint="cs"/>
          <w:sz w:val="32"/>
          <w:szCs w:val="32"/>
          <w:rtl/>
        </w:rPr>
        <w:t>؟</w:t>
      </w:r>
      <w:r w:rsidRPr="00D467C4">
        <w:rPr>
          <w:rFonts w:ascii="Sakkal Majalla" w:hAnsi="Sakkal Majalla" w:cs="Sakkal Majalla"/>
          <w:sz w:val="32"/>
          <w:szCs w:val="32"/>
          <w:rtl/>
        </w:rPr>
        <w:t xml:space="preserve"> </w:t>
      </w:r>
      <w:r w:rsidRPr="00D467C4">
        <w:rPr>
          <w:rFonts w:ascii="Sakkal Majalla" w:hAnsi="Sakkal Majalla" w:cs="Sakkal Majalla" w:hint="cs"/>
          <w:sz w:val="32"/>
          <w:szCs w:val="32"/>
          <w:rtl/>
        </w:rPr>
        <w:t xml:space="preserve">وما مدى قدرتها على </w:t>
      </w:r>
      <w:r w:rsidRPr="00D467C4">
        <w:rPr>
          <w:rFonts w:ascii="Sakkal Majalla" w:hAnsi="Sakkal Majalla" w:cs="Sakkal Majalla" w:hint="cs"/>
          <w:sz w:val="32"/>
          <w:szCs w:val="32"/>
          <w:rtl/>
          <w:lang w:bidi="ar-DZ"/>
        </w:rPr>
        <w:t>إرساء إستراتيجية عالمية فاعلة للتصدي لها ؟</w:t>
      </w:r>
      <w:r w:rsidRPr="00D467C4">
        <w:rPr>
          <w:rFonts w:ascii="Sakkal Majalla" w:hAnsi="Sakkal Majalla" w:cs="Sakkal Majalla"/>
          <w:sz w:val="32"/>
          <w:szCs w:val="32"/>
          <w:lang w:bidi="ar-DZ"/>
        </w:rPr>
        <w:t xml:space="preserve"> </w:t>
      </w:r>
    </w:p>
    <w:p w:rsidR="0024519D" w:rsidRPr="00D467C4" w:rsidRDefault="0024519D" w:rsidP="00D467C4">
      <w:pPr>
        <w:bidi/>
        <w:jc w:val="center"/>
        <w:rPr>
          <w:rFonts w:ascii="Sakkal Majalla" w:hAnsi="Sakkal Majalla" w:cs="Sakkal Majalla"/>
          <w:b/>
          <w:bCs/>
          <w:sz w:val="32"/>
          <w:szCs w:val="32"/>
          <w:u w:val="single"/>
          <w:rtl/>
          <w:lang w:bidi="ar-DZ"/>
        </w:rPr>
      </w:pPr>
      <w:r w:rsidRPr="00D467C4">
        <w:rPr>
          <w:rFonts w:ascii="Sakkal Majalla" w:hAnsi="Sakkal Majalla" w:cs="Sakkal Majalla"/>
          <w:b/>
          <w:bCs/>
          <w:sz w:val="32"/>
          <w:szCs w:val="32"/>
          <w:u w:val="single"/>
          <w:rtl/>
          <w:lang w:bidi="ar-DZ"/>
        </w:rPr>
        <w:lastRenderedPageBreak/>
        <w:t>محاور الملتقى الدولي</w:t>
      </w:r>
    </w:p>
    <w:p w:rsidR="0024519D" w:rsidRPr="00D467C4" w:rsidRDefault="0024519D" w:rsidP="0024519D">
      <w:pPr>
        <w:bidi/>
        <w:jc w:val="both"/>
        <w:rPr>
          <w:rFonts w:ascii="Sakkal Majalla" w:hAnsi="Sakkal Majalla" w:cs="Sakkal Majalla"/>
          <w:b/>
          <w:bCs/>
          <w:sz w:val="32"/>
          <w:szCs w:val="32"/>
          <w:u w:val="single"/>
          <w:lang w:bidi="ar-DZ"/>
        </w:rPr>
      </w:pPr>
      <w:r w:rsidRPr="00D467C4">
        <w:rPr>
          <w:rFonts w:ascii="Sakkal Majalla" w:hAnsi="Sakkal Majalla" w:cs="Sakkal Majalla"/>
          <w:b/>
          <w:bCs/>
          <w:sz w:val="32"/>
          <w:szCs w:val="32"/>
          <w:u w:val="single"/>
          <w:rtl/>
          <w:lang w:bidi="ar-DZ"/>
        </w:rPr>
        <w:t>المحور الأول</w:t>
      </w:r>
      <w:r w:rsidRPr="006B440E">
        <w:rPr>
          <w:rFonts w:ascii="Sakkal Majalla" w:hAnsi="Sakkal Majalla" w:cs="Sakkal Majalla"/>
          <w:b/>
          <w:bCs/>
          <w:sz w:val="32"/>
          <w:szCs w:val="32"/>
          <w:rtl/>
          <w:lang w:bidi="ar-DZ"/>
        </w:rPr>
        <w:t>: الإطار المفاهيمي لتبييض الأموال وتمويل الإرهاب.</w:t>
      </w:r>
      <w:r w:rsidRPr="006B440E">
        <w:rPr>
          <w:rFonts w:ascii="Sakkal Majalla" w:hAnsi="Sakkal Majalla" w:cs="Sakkal Majalla"/>
          <w:b/>
          <w:bCs/>
          <w:sz w:val="32"/>
          <w:szCs w:val="32"/>
          <w:lang w:bidi="ar-DZ"/>
        </w:rPr>
        <w:t xml:space="preserve"> </w:t>
      </w:r>
    </w:p>
    <w:p w:rsidR="00000000" w:rsidRPr="00D467C4" w:rsidRDefault="00580397" w:rsidP="006B440E">
      <w:pPr>
        <w:numPr>
          <w:ilvl w:val="0"/>
          <w:numId w:val="3"/>
        </w:numPr>
        <w:tabs>
          <w:tab w:val="clear" w:pos="720"/>
          <w:tab w:val="num" w:pos="425"/>
          <w:tab w:val="right" w:pos="992"/>
        </w:tabs>
        <w:bidi/>
        <w:spacing w:after="0"/>
        <w:ind w:hanging="12"/>
        <w:jc w:val="both"/>
        <w:rPr>
          <w:rFonts w:ascii="Sakkal Majalla" w:hAnsi="Sakkal Majalla" w:cs="Sakkal Majalla"/>
          <w:sz w:val="32"/>
          <w:szCs w:val="32"/>
          <w:lang w:bidi="ar-DZ"/>
        </w:rPr>
      </w:pPr>
      <w:r w:rsidRPr="00D467C4">
        <w:rPr>
          <w:rFonts w:ascii="Sakkal Majalla" w:hAnsi="Sakkal Majalla" w:cs="Sakkal Majalla"/>
          <w:sz w:val="32"/>
          <w:szCs w:val="32"/>
          <w:rtl/>
          <w:lang w:bidi="ar-DZ"/>
        </w:rPr>
        <w:t xml:space="preserve">مفهوم </w:t>
      </w:r>
      <w:proofErr w:type="spellStart"/>
      <w:r w:rsidRPr="00D467C4">
        <w:rPr>
          <w:rFonts w:ascii="Sakkal Majalla" w:hAnsi="Sakkal Majalla" w:cs="Sakkal Majalla"/>
          <w:sz w:val="32"/>
          <w:szCs w:val="32"/>
          <w:rtl/>
        </w:rPr>
        <w:t>جريمني</w:t>
      </w:r>
      <w:proofErr w:type="spellEnd"/>
      <w:r w:rsidRPr="00D467C4">
        <w:rPr>
          <w:rFonts w:ascii="Sakkal Majalla" w:hAnsi="Sakkal Majalla" w:cs="Sakkal Majalla"/>
          <w:sz w:val="32"/>
          <w:szCs w:val="32"/>
          <w:rtl/>
        </w:rPr>
        <w:t xml:space="preserve"> </w:t>
      </w:r>
      <w:r w:rsidR="006B440E" w:rsidRPr="00D467C4">
        <w:rPr>
          <w:rFonts w:ascii="Sakkal Majalla" w:hAnsi="Sakkal Majalla" w:cs="Sakkal Majalla"/>
          <w:sz w:val="32"/>
          <w:szCs w:val="32"/>
          <w:rtl/>
          <w:lang w:bidi="ar-DZ"/>
        </w:rPr>
        <w:t>تبييض الأموال</w:t>
      </w:r>
      <w:r w:rsidR="006B440E">
        <w:rPr>
          <w:rFonts w:ascii="Sakkal Majalla" w:hAnsi="Sakkal Majalla" w:cs="Sakkal Majalla" w:hint="cs"/>
          <w:sz w:val="32"/>
          <w:szCs w:val="32"/>
          <w:rtl/>
          <w:lang w:bidi="ar-DZ"/>
        </w:rPr>
        <w:t xml:space="preserve"> </w:t>
      </w:r>
      <w:r w:rsidR="006B440E" w:rsidRPr="00D467C4">
        <w:rPr>
          <w:rFonts w:ascii="Sakkal Majalla" w:hAnsi="Sakkal Majalla" w:cs="Sakkal Majalla"/>
          <w:sz w:val="32"/>
          <w:szCs w:val="32"/>
          <w:rtl/>
          <w:lang w:bidi="ar-DZ"/>
        </w:rPr>
        <w:t>و</w:t>
      </w:r>
      <w:r w:rsidRPr="00D467C4">
        <w:rPr>
          <w:rFonts w:ascii="Sakkal Majalla" w:hAnsi="Sakkal Majalla" w:cs="Sakkal Majalla"/>
          <w:sz w:val="32"/>
          <w:szCs w:val="32"/>
          <w:rtl/>
          <w:lang w:bidi="ar-DZ"/>
        </w:rPr>
        <w:t>تمويل الإرهاب</w:t>
      </w:r>
      <w:r w:rsidRPr="00D467C4">
        <w:rPr>
          <w:rFonts w:ascii="Sakkal Majalla" w:hAnsi="Sakkal Majalla" w:cs="Sakkal Majalla"/>
          <w:sz w:val="32"/>
          <w:szCs w:val="32"/>
          <w:rtl/>
        </w:rPr>
        <w:t>.</w:t>
      </w:r>
      <w:r w:rsidRPr="00D467C4">
        <w:rPr>
          <w:rFonts w:ascii="Sakkal Majalla" w:hAnsi="Sakkal Majalla" w:cs="Sakkal Majalla"/>
          <w:sz w:val="32"/>
          <w:szCs w:val="32"/>
          <w:lang w:bidi="ar-DZ"/>
        </w:rPr>
        <w:t xml:space="preserve"> </w:t>
      </w:r>
    </w:p>
    <w:p w:rsidR="00000000" w:rsidRPr="00D467C4" w:rsidRDefault="00580397" w:rsidP="0024519D">
      <w:pPr>
        <w:numPr>
          <w:ilvl w:val="0"/>
          <w:numId w:val="3"/>
        </w:numPr>
        <w:tabs>
          <w:tab w:val="clear" w:pos="720"/>
          <w:tab w:val="num" w:pos="425"/>
          <w:tab w:val="right" w:pos="992"/>
        </w:tabs>
        <w:bidi/>
        <w:spacing w:after="0"/>
        <w:ind w:left="708" w:hanging="12"/>
        <w:jc w:val="both"/>
        <w:rPr>
          <w:rFonts w:ascii="Sakkal Majalla" w:hAnsi="Sakkal Majalla" w:cs="Sakkal Majalla"/>
          <w:sz w:val="32"/>
          <w:szCs w:val="32"/>
          <w:lang w:bidi="ar-DZ"/>
        </w:rPr>
      </w:pPr>
      <w:r w:rsidRPr="00D467C4">
        <w:rPr>
          <w:rFonts w:ascii="Sakkal Majalla" w:hAnsi="Sakkal Majalla" w:cs="Sakkal Majalla"/>
          <w:sz w:val="32"/>
          <w:szCs w:val="32"/>
          <w:rtl/>
          <w:lang w:bidi="ar-DZ"/>
        </w:rPr>
        <w:t xml:space="preserve"> </w:t>
      </w:r>
      <w:r w:rsidRPr="00D467C4">
        <w:rPr>
          <w:rFonts w:ascii="Sakkal Majalla" w:hAnsi="Sakkal Majalla" w:cs="Sakkal Majalla"/>
          <w:sz w:val="32"/>
          <w:szCs w:val="32"/>
          <w:rtl/>
          <w:lang w:bidi="ar-DZ"/>
        </w:rPr>
        <w:t>علاقة تبييض الأموال بتمويل الإرهاب.</w:t>
      </w:r>
      <w:r w:rsidRPr="00D467C4">
        <w:rPr>
          <w:rFonts w:ascii="Sakkal Majalla" w:hAnsi="Sakkal Majalla" w:cs="Sakkal Majalla"/>
          <w:sz w:val="32"/>
          <w:szCs w:val="32"/>
          <w:lang w:bidi="ar-DZ"/>
        </w:rPr>
        <w:t xml:space="preserve"> </w:t>
      </w:r>
    </w:p>
    <w:p w:rsidR="0024519D" w:rsidRPr="00D467C4" w:rsidRDefault="0024519D" w:rsidP="006B440E">
      <w:pPr>
        <w:tabs>
          <w:tab w:val="num" w:pos="425"/>
        </w:tabs>
        <w:bidi/>
        <w:spacing w:after="0"/>
        <w:ind w:left="708" w:hanging="12"/>
        <w:jc w:val="both"/>
        <w:rPr>
          <w:rFonts w:ascii="Sakkal Majalla" w:hAnsi="Sakkal Majalla" w:cs="Sakkal Majalla"/>
          <w:sz w:val="32"/>
          <w:szCs w:val="32"/>
          <w:lang w:bidi="ar-DZ"/>
        </w:rPr>
      </w:pPr>
      <w:r w:rsidRPr="00D467C4">
        <w:rPr>
          <w:rFonts w:ascii="Sakkal Majalla" w:hAnsi="Sakkal Majalla" w:cs="Sakkal Majalla"/>
          <w:sz w:val="32"/>
          <w:szCs w:val="32"/>
          <w:rtl/>
          <w:lang w:bidi="ar-DZ"/>
        </w:rPr>
        <w:t xml:space="preserve">- منابع وأسباب </w:t>
      </w:r>
      <w:proofErr w:type="gramStart"/>
      <w:r w:rsidRPr="00D467C4">
        <w:rPr>
          <w:rFonts w:ascii="Sakkal Majalla" w:hAnsi="Sakkal Majalla" w:cs="Sakkal Majalla"/>
          <w:sz w:val="32"/>
          <w:szCs w:val="32"/>
          <w:rtl/>
          <w:lang w:bidi="ar-DZ"/>
        </w:rPr>
        <w:t>جريمتي</w:t>
      </w:r>
      <w:proofErr w:type="gramEnd"/>
      <w:r w:rsidRPr="00D467C4">
        <w:rPr>
          <w:rFonts w:ascii="Sakkal Majalla" w:hAnsi="Sakkal Majalla" w:cs="Sakkal Majalla"/>
          <w:sz w:val="32"/>
          <w:szCs w:val="32"/>
          <w:rtl/>
          <w:lang w:bidi="ar-DZ"/>
        </w:rPr>
        <w:t xml:space="preserve"> </w:t>
      </w:r>
      <w:r w:rsidR="006B440E" w:rsidRPr="00D467C4">
        <w:rPr>
          <w:rFonts w:ascii="Sakkal Majalla" w:hAnsi="Sakkal Majalla" w:cs="Sakkal Majalla"/>
          <w:sz w:val="32"/>
          <w:szCs w:val="32"/>
          <w:rtl/>
          <w:lang w:bidi="ar-DZ"/>
        </w:rPr>
        <w:t>تبييض الأموال</w:t>
      </w:r>
      <w:r w:rsidR="006B440E">
        <w:rPr>
          <w:rFonts w:ascii="Sakkal Majalla" w:hAnsi="Sakkal Majalla" w:cs="Sakkal Majalla" w:hint="cs"/>
          <w:sz w:val="32"/>
          <w:szCs w:val="32"/>
          <w:rtl/>
          <w:lang w:bidi="ar-DZ"/>
        </w:rPr>
        <w:t xml:space="preserve"> </w:t>
      </w:r>
      <w:r w:rsidR="006B440E" w:rsidRPr="00D467C4">
        <w:rPr>
          <w:rFonts w:ascii="Sakkal Majalla" w:hAnsi="Sakkal Majalla" w:cs="Sakkal Majalla"/>
          <w:sz w:val="32"/>
          <w:szCs w:val="32"/>
          <w:rtl/>
          <w:lang w:bidi="ar-DZ"/>
        </w:rPr>
        <w:t>وتمويل الإرهاب</w:t>
      </w:r>
      <w:r w:rsidR="006B440E" w:rsidRPr="00D467C4">
        <w:rPr>
          <w:rFonts w:ascii="Sakkal Majalla" w:hAnsi="Sakkal Majalla" w:cs="Sakkal Majalla"/>
          <w:sz w:val="32"/>
          <w:szCs w:val="32"/>
          <w:rtl/>
        </w:rPr>
        <w:t>.</w:t>
      </w:r>
      <w:r w:rsidRPr="00D467C4">
        <w:rPr>
          <w:rFonts w:ascii="Sakkal Majalla" w:hAnsi="Sakkal Majalla" w:cs="Sakkal Majalla"/>
          <w:sz w:val="32"/>
          <w:szCs w:val="32"/>
          <w:lang w:bidi="ar-DZ"/>
        </w:rPr>
        <w:t xml:space="preserve"> </w:t>
      </w:r>
    </w:p>
    <w:p w:rsidR="0024519D" w:rsidRPr="00D467C4" w:rsidRDefault="0024519D" w:rsidP="0024519D">
      <w:pPr>
        <w:tabs>
          <w:tab w:val="num" w:pos="425"/>
        </w:tabs>
        <w:bidi/>
        <w:ind w:left="708" w:hanging="12"/>
        <w:jc w:val="both"/>
        <w:rPr>
          <w:rFonts w:ascii="Sakkal Majalla" w:hAnsi="Sakkal Majalla" w:cs="Sakkal Majalla"/>
          <w:sz w:val="32"/>
          <w:szCs w:val="32"/>
          <w:lang w:bidi="ar-DZ"/>
        </w:rPr>
      </w:pPr>
      <w:r w:rsidRPr="00D467C4">
        <w:rPr>
          <w:rFonts w:ascii="Sakkal Majalla" w:hAnsi="Sakkal Majalla" w:cs="Sakkal Majalla"/>
          <w:sz w:val="32"/>
          <w:szCs w:val="32"/>
          <w:rtl/>
          <w:lang w:bidi="ar-DZ"/>
        </w:rPr>
        <w:t>- انعكاسات تبييض الأموال وتمويل الإرهاب على الأمن والاقتصاد الدوليين.</w:t>
      </w:r>
      <w:r w:rsidRPr="00D467C4">
        <w:rPr>
          <w:rFonts w:ascii="Sakkal Majalla" w:hAnsi="Sakkal Majalla" w:cs="Sakkal Majalla"/>
          <w:sz w:val="32"/>
          <w:szCs w:val="32"/>
          <w:lang w:bidi="ar-DZ"/>
        </w:rPr>
        <w:t xml:space="preserve"> </w:t>
      </w:r>
    </w:p>
    <w:p w:rsidR="0024519D" w:rsidRPr="00D467C4" w:rsidRDefault="0024519D" w:rsidP="0024519D">
      <w:pPr>
        <w:bidi/>
        <w:jc w:val="both"/>
        <w:rPr>
          <w:rFonts w:ascii="Sakkal Majalla" w:hAnsi="Sakkal Majalla" w:cs="Sakkal Majalla"/>
          <w:b/>
          <w:bCs/>
          <w:sz w:val="32"/>
          <w:szCs w:val="32"/>
          <w:u w:val="single"/>
          <w:lang w:bidi="ar-DZ"/>
        </w:rPr>
      </w:pPr>
      <w:proofErr w:type="gramStart"/>
      <w:r w:rsidRPr="00D467C4">
        <w:rPr>
          <w:rFonts w:ascii="Sakkal Majalla" w:hAnsi="Sakkal Majalla" w:cs="Sakkal Majalla"/>
          <w:b/>
          <w:bCs/>
          <w:sz w:val="32"/>
          <w:szCs w:val="32"/>
          <w:u w:val="single"/>
          <w:rtl/>
          <w:lang w:bidi="ar-DZ"/>
        </w:rPr>
        <w:t>المحور</w:t>
      </w:r>
      <w:proofErr w:type="gramEnd"/>
      <w:r w:rsidRPr="00D467C4">
        <w:rPr>
          <w:rFonts w:ascii="Sakkal Majalla" w:hAnsi="Sakkal Majalla" w:cs="Sakkal Majalla"/>
          <w:b/>
          <w:bCs/>
          <w:sz w:val="32"/>
          <w:szCs w:val="32"/>
          <w:u w:val="single"/>
          <w:rtl/>
          <w:lang w:bidi="ar-DZ"/>
        </w:rPr>
        <w:t xml:space="preserve"> الثاني</w:t>
      </w:r>
      <w:r w:rsidRPr="006B440E">
        <w:rPr>
          <w:rFonts w:ascii="Sakkal Majalla" w:hAnsi="Sakkal Majalla" w:cs="Sakkal Majalla"/>
          <w:b/>
          <w:bCs/>
          <w:sz w:val="32"/>
          <w:szCs w:val="32"/>
          <w:rtl/>
          <w:lang w:bidi="ar-DZ"/>
        </w:rPr>
        <w:t>: إستراتيجية المنظمات الدولية في مكافحة تبييض الأموال وتمويل الإرهاب.</w:t>
      </w:r>
      <w:r w:rsidRPr="006B440E">
        <w:rPr>
          <w:rFonts w:ascii="Sakkal Majalla" w:hAnsi="Sakkal Majalla" w:cs="Sakkal Majalla"/>
          <w:b/>
          <w:bCs/>
          <w:sz w:val="32"/>
          <w:szCs w:val="32"/>
          <w:lang w:bidi="ar-DZ"/>
        </w:rPr>
        <w:t xml:space="preserve"> </w:t>
      </w:r>
    </w:p>
    <w:p w:rsidR="0024519D" w:rsidRPr="00D467C4" w:rsidRDefault="0024519D" w:rsidP="006B440E">
      <w:pPr>
        <w:bidi/>
        <w:spacing w:after="0"/>
        <w:ind w:left="708"/>
        <w:jc w:val="both"/>
        <w:rPr>
          <w:rFonts w:ascii="Sakkal Majalla" w:hAnsi="Sakkal Majalla" w:cs="Sakkal Majalla"/>
          <w:sz w:val="32"/>
          <w:szCs w:val="32"/>
          <w:lang w:bidi="ar-DZ"/>
        </w:rPr>
      </w:pPr>
      <w:r w:rsidRPr="00D467C4">
        <w:rPr>
          <w:rFonts w:ascii="Sakkal Majalla" w:hAnsi="Sakkal Majalla" w:cs="Sakkal Majalla"/>
          <w:sz w:val="32"/>
          <w:szCs w:val="32"/>
          <w:rtl/>
          <w:lang w:bidi="ar-DZ"/>
        </w:rPr>
        <w:t xml:space="preserve">- إستراتيجية الأمم المتحدة لمكافحة </w:t>
      </w:r>
      <w:r w:rsidR="006B440E" w:rsidRPr="00D467C4">
        <w:rPr>
          <w:rFonts w:ascii="Sakkal Majalla" w:hAnsi="Sakkal Majalla" w:cs="Sakkal Majalla"/>
          <w:sz w:val="32"/>
          <w:szCs w:val="32"/>
          <w:rtl/>
          <w:lang w:bidi="ar-DZ"/>
        </w:rPr>
        <w:t>تبييض الأموال</w:t>
      </w:r>
      <w:r w:rsidR="006B440E">
        <w:rPr>
          <w:rFonts w:ascii="Sakkal Majalla" w:hAnsi="Sakkal Majalla" w:cs="Sakkal Majalla" w:hint="cs"/>
          <w:sz w:val="32"/>
          <w:szCs w:val="32"/>
          <w:rtl/>
          <w:lang w:bidi="ar-DZ"/>
        </w:rPr>
        <w:t xml:space="preserve"> </w:t>
      </w:r>
      <w:r w:rsidR="006B440E" w:rsidRPr="00D467C4">
        <w:rPr>
          <w:rFonts w:ascii="Sakkal Majalla" w:hAnsi="Sakkal Majalla" w:cs="Sakkal Majalla"/>
          <w:sz w:val="32"/>
          <w:szCs w:val="32"/>
          <w:rtl/>
          <w:lang w:bidi="ar-DZ"/>
        </w:rPr>
        <w:t>وتمويل الإرهاب</w:t>
      </w:r>
      <w:r w:rsidR="006B440E" w:rsidRPr="00D467C4">
        <w:rPr>
          <w:rFonts w:ascii="Sakkal Majalla" w:hAnsi="Sakkal Majalla" w:cs="Sakkal Majalla"/>
          <w:sz w:val="32"/>
          <w:szCs w:val="32"/>
          <w:rtl/>
        </w:rPr>
        <w:t>.</w:t>
      </w:r>
      <w:r w:rsidRPr="00D467C4">
        <w:rPr>
          <w:rFonts w:ascii="Sakkal Majalla" w:hAnsi="Sakkal Majalla" w:cs="Sakkal Majalla"/>
          <w:sz w:val="32"/>
          <w:szCs w:val="32"/>
          <w:lang w:bidi="ar-DZ"/>
        </w:rPr>
        <w:t xml:space="preserve"> </w:t>
      </w:r>
    </w:p>
    <w:p w:rsidR="0024519D" w:rsidRPr="00D467C4" w:rsidRDefault="0024519D" w:rsidP="006B440E">
      <w:pPr>
        <w:bidi/>
        <w:spacing w:after="0"/>
        <w:ind w:left="708"/>
        <w:jc w:val="both"/>
        <w:rPr>
          <w:rFonts w:ascii="Sakkal Majalla" w:hAnsi="Sakkal Majalla" w:cs="Sakkal Majalla"/>
          <w:sz w:val="32"/>
          <w:szCs w:val="32"/>
          <w:lang w:bidi="ar-DZ"/>
        </w:rPr>
      </w:pPr>
      <w:r w:rsidRPr="00D467C4">
        <w:rPr>
          <w:rFonts w:ascii="Sakkal Majalla" w:hAnsi="Sakkal Majalla" w:cs="Sakkal Majalla"/>
          <w:sz w:val="32"/>
          <w:szCs w:val="32"/>
          <w:rtl/>
          <w:lang w:bidi="ar-DZ"/>
        </w:rPr>
        <w:t xml:space="preserve">- إستراتيجية المنظمات الإقليمية في </w:t>
      </w:r>
      <w:r w:rsidR="006B440E" w:rsidRPr="00D467C4">
        <w:rPr>
          <w:rFonts w:ascii="Sakkal Majalla" w:hAnsi="Sakkal Majalla" w:cs="Sakkal Majalla"/>
          <w:sz w:val="32"/>
          <w:szCs w:val="32"/>
          <w:rtl/>
          <w:lang w:bidi="ar-DZ"/>
        </w:rPr>
        <w:t>تبييض الأموال</w:t>
      </w:r>
      <w:r w:rsidR="006B440E">
        <w:rPr>
          <w:rFonts w:ascii="Sakkal Majalla" w:hAnsi="Sakkal Majalla" w:cs="Sakkal Majalla" w:hint="cs"/>
          <w:sz w:val="32"/>
          <w:szCs w:val="32"/>
          <w:rtl/>
          <w:lang w:bidi="ar-DZ"/>
        </w:rPr>
        <w:t xml:space="preserve"> </w:t>
      </w:r>
      <w:r w:rsidR="006B440E" w:rsidRPr="00D467C4">
        <w:rPr>
          <w:rFonts w:ascii="Sakkal Majalla" w:hAnsi="Sakkal Majalla" w:cs="Sakkal Majalla"/>
          <w:sz w:val="32"/>
          <w:szCs w:val="32"/>
          <w:rtl/>
          <w:lang w:bidi="ar-DZ"/>
        </w:rPr>
        <w:t>وتمويل الإرهاب</w:t>
      </w:r>
      <w:r w:rsidR="006B440E" w:rsidRPr="00D467C4">
        <w:rPr>
          <w:rFonts w:ascii="Sakkal Majalla" w:hAnsi="Sakkal Majalla" w:cs="Sakkal Majalla"/>
          <w:sz w:val="32"/>
          <w:szCs w:val="32"/>
          <w:rtl/>
        </w:rPr>
        <w:t>.</w:t>
      </w:r>
    </w:p>
    <w:p w:rsidR="0024519D" w:rsidRPr="00D467C4" w:rsidRDefault="0024519D" w:rsidP="006B440E">
      <w:pPr>
        <w:bidi/>
        <w:ind w:left="708"/>
        <w:jc w:val="both"/>
        <w:rPr>
          <w:rFonts w:ascii="Sakkal Majalla" w:hAnsi="Sakkal Majalla" w:cs="Sakkal Majalla"/>
          <w:sz w:val="32"/>
          <w:szCs w:val="32"/>
          <w:lang w:bidi="ar-DZ"/>
        </w:rPr>
      </w:pPr>
      <w:r w:rsidRPr="00D467C4">
        <w:rPr>
          <w:rFonts w:ascii="Sakkal Majalla" w:hAnsi="Sakkal Majalla" w:cs="Sakkal Majalla"/>
          <w:sz w:val="32"/>
          <w:szCs w:val="32"/>
          <w:rtl/>
          <w:lang w:bidi="ar-DZ"/>
        </w:rPr>
        <w:t xml:space="preserve">- إستراتيجية الأجهزة الأمنية الدولية في </w:t>
      </w:r>
      <w:r w:rsidR="006B440E" w:rsidRPr="00D467C4">
        <w:rPr>
          <w:rFonts w:ascii="Sakkal Majalla" w:hAnsi="Sakkal Majalla" w:cs="Sakkal Majalla"/>
          <w:sz w:val="32"/>
          <w:szCs w:val="32"/>
          <w:rtl/>
          <w:lang w:bidi="ar-DZ"/>
        </w:rPr>
        <w:t>تبييض الأموال</w:t>
      </w:r>
      <w:r w:rsidR="006B440E">
        <w:rPr>
          <w:rFonts w:ascii="Sakkal Majalla" w:hAnsi="Sakkal Majalla" w:cs="Sakkal Majalla" w:hint="cs"/>
          <w:sz w:val="32"/>
          <w:szCs w:val="32"/>
          <w:rtl/>
          <w:lang w:bidi="ar-DZ"/>
        </w:rPr>
        <w:t xml:space="preserve"> </w:t>
      </w:r>
      <w:r w:rsidR="006B440E" w:rsidRPr="00D467C4">
        <w:rPr>
          <w:rFonts w:ascii="Sakkal Majalla" w:hAnsi="Sakkal Majalla" w:cs="Sakkal Majalla"/>
          <w:sz w:val="32"/>
          <w:szCs w:val="32"/>
          <w:rtl/>
          <w:lang w:bidi="ar-DZ"/>
        </w:rPr>
        <w:t>وتمويل الإرهاب</w:t>
      </w:r>
      <w:r w:rsidR="006B440E" w:rsidRPr="00D467C4">
        <w:rPr>
          <w:rFonts w:ascii="Sakkal Majalla" w:hAnsi="Sakkal Majalla" w:cs="Sakkal Majalla"/>
          <w:sz w:val="32"/>
          <w:szCs w:val="32"/>
          <w:rtl/>
        </w:rPr>
        <w:t>.</w:t>
      </w:r>
    </w:p>
    <w:p w:rsidR="0024519D" w:rsidRPr="00D467C4" w:rsidRDefault="0024519D" w:rsidP="0024519D">
      <w:pPr>
        <w:bidi/>
        <w:jc w:val="both"/>
        <w:rPr>
          <w:rFonts w:ascii="Sakkal Majalla" w:hAnsi="Sakkal Majalla" w:cs="Sakkal Majalla"/>
          <w:b/>
          <w:bCs/>
          <w:sz w:val="32"/>
          <w:szCs w:val="32"/>
          <w:u w:val="single"/>
          <w:lang w:bidi="ar-DZ"/>
        </w:rPr>
      </w:pPr>
      <w:proofErr w:type="gramStart"/>
      <w:r w:rsidRPr="00D467C4">
        <w:rPr>
          <w:rFonts w:ascii="Sakkal Majalla" w:hAnsi="Sakkal Majalla" w:cs="Sakkal Majalla"/>
          <w:b/>
          <w:bCs/>
          <w:sz w:val="32"/>
          <w:szCs w:val="32"/>
          <w:u w:val="single"/>
          <w:rtl/>
          <w:lang w:bidi="ar-DZ"/>
        </w:rPr>
        <w:t>المحور</w:t>
      </w:r>
      <w:proofErr w:type="gramEnd"/>
      <w:r w:rsidRPr="00D467C4">
        <w:rPr>
          <w:rFonts w:ascii="Sakkal Majalla" w:hAnsi="Sakkal Majalla" w:cs="Sakkal Majalla"/>
          <w:b/>
          <w:bCs/>
          <w:sz w:val="32"/>
          <w:szCs w:val="32"/>
          <w:u w:val="single"/>
          <w:rtl/>
          <w:lang w:bidi="ar-DZ"/>
        </w:rPr>
        <w:t xml:space="preserve"> الثالث</w:t>
      </w:r>
      <w:r w:rsidRPr="006B440E">
        <w:rPr>
          <w:rFonts w:ascii="Sakkal Majalla" w:hAnsi="Sakkal Majalla" w:cs="Sakkal Majalla"/>
          <w:b/>
          <w:bCs/>
          <w:sz w:val="32"/>
          <w:szCs w:val="32"/>
          <w:rtl/>
          <w:lang w:bidi="ar-DZ"/>
        </w:rPr>
        <w:t>: تجسيد الإستراتيجية العالمية في مكافحة تبييض الأموال وتمويل الإرهاب داخليا.</w:t>
      </w:r>
      <w:r w:rsidRPr="006B440E">
        <w:rPr>
          <w:rFonts w:ascii="Sakkal Majalla" w:hAnsi="Sakkal Majalla" w:cs="Sakkal Majalla"/>
          <w:b/>
          <w:bCs/>
          <w:sz w:val="32"/>
          <w:szCs w:val="32"/>
          <w:lang w:bidi="ar-DZ"/>
        </w:rPr>
        <w:t xml:space="preserve"> </w:t>
      </w:r>
    </w:p>
    <w:p w:rsidR="0024519D" w:rsidRPr="00D467C4" w:rsidRDefault="0024519D" w:rsidP="006B440E">
      <w:pPr>
        <w:bidi/>
        <w:spacing w:after="0"/>
        <w:ind w:left="708"/>
        <w:jc w:val="both"/>
        <w:rPr>
          <w:rFonts w:ascii="Sakkal Majalla" w:hAnsi="Sakkal Majalla" w:cs="Sakkal Majalla"/>
          <w:sz w:val="32"/>
          <w:szCs w:val="32"/>
          <w:lang w:bidi="ar-DZ"/>
        </w:rPr>
      </w:pPr>
      <w:r w:rsidRPr="00D467C4">
        <w:rPr>
          <w:rFonts w:ascii="Sakkal Majalla" w:hAnsi="Sakkal Majalla" w:cs="Sakkal Majalla"/>
          <w:sz w:val="32"/>
          <w:szCs w:val="32"/>
          <w:rtl/>
          <w:lang w:bidi="ar-DZ"/>
        </w:rPr>
        <w:t xml:space="preserve">- الجهود الدولية الداخلية لمكافحة </w:t>
      </w:r>
      <w:r w:rsidR="006B440E" w:rsidRPr="00D467C4">
        <w:rPr>
          <w:rFonts w:ascii="Sakkal Majalla" w:hAnsi="Sakkal Majalla" w:cs="Sakkal Majalla"/>
          <w:sz w:val="32"/>
          <w:szCs w:val="32"/>
          <w:rtl/>
          <w:lang w:bidi="ar-DZ"/>
        </w:rPr>
        <w:t>تبييض الأموال</w:t>
      </w:r>
      <w:r w:rsidR="006B440E">
        <w:rPr>
          <w:rFonts w:ascii="Sakkal Majalla" w:hAnsi="Sakkal Majalla" w:cs="Sakkal Majalla" w:hint="cs"/>
          <w:sz w:val="32"/>
          <w:szCs w:val="32"/>
          <w:rtl/>
          <w:lang w:bidi="ar-DZ"/>
        </w:rPr>
        <w:t xml:space="preserve"> </w:t>
      </w:r>
      <w:r w:rsidR="006B440E" w:rsidRPr="00D467C4">
        <w:rPr>
          <w:rFonts w:ascii="Sakkal Majalla" w:hAnsi="Sakkal Majalla" w:cs="Sakkal Majalla"/>
          <w:sz w:val="32"/>
          <w:szCs w:val="32"/>
          <w:rtl/>
          <w:lang w:bidi="ar-DZ"/>
        </w:rPr>
        <w:t>وتمويل الإرهاب</w:t>
      </w:r>
      <w:r w:rsidR="006B440E" w:rsidRPr="00D467C4">
        <w:rPr>
          <w:rFonts w:ascii="Sakkal Majalla" w:hAnsi="Sakkal Majalla" w:cs="Sakkal Majalla"/>
          <w:sz w:val="32"/>
          <w:szCs w:val="32"/>
          <w:rtl/>
        </w:rPr>
        <w:t>.</w:t>
      </w:r>
      <w:r w:rsidRPr="00D467C4">
        <w:rPr>
          <w:rFonts w:ascii="Sakkal Majalla" w:hAnsi="Sakkal Majalla" w:cs="Sakkal Majalla"/>
          <w:sz w:val="32"/>
          <w:szCs w:val="32"/>
          <w:lang w:bidi="ar-DZ"/>
        </w:rPr>
        <w:t xml:space="preserve"> </w:t>
      </w:r>
    </w:p>
    <w:p w:rsidR="0024519D" w:rsidRPr="00D467C4" w:rsidRDefault="0024519D" w:rsidP="006B440E">
      <w:pPr>
        <w:bidi/>
        <w:spacing w:after="0"/>
        <w:ind w:left="708"/>
        <w:jc w:val="both"/>
        <w:rPr>
          <w:rFonts w:ascii="Sakkal Majalla" w:hAnsi="Sakkal Majalla" w:cs="Sakkal Majalla"/>
          <w:sz w:val="32"/>
          <w:szCs w:val="32"/>
          <w:lang w:bidi="ar-DZ"/>
        </w:rPr>
      </w:pPr>
      <w:r w:rsidRPr="00D467C4">
        <w:rPr>
          <w:rFonts w:ascii="Sakkal Majalla" w:hAnsi="Sakkal Majalla" w:cs="Sakkal Majalla"/>
          <w:sz w:val="32"/>
          <w:szCs w:val="32"/>
          <w:rtl/>
          <w:lang w:bidi="ar-DZ"/>
        </w:rPr>
        <w:t xml:space="preserve">- التدابير الوقائية في مكافحة </w:t>
      </w:r>
      <w:r w:rsidR="006B440E" w:rsidRPr="00D467C4">
        <w:rPr>
          <w:rFonts w:ascii="Sakkal Majalla" w:hAnsi="Sakkal Majalla" w:cs="Sakkal Majalla"/>
          <w:sz w:val="32"/>
          <w:szCs w:val="32"/>
          <w:rtl/>
          <w:lang w:bidi="ar-DZ"/>
        </w:rPr>
        <w:t>تبييض الأموال</w:t>
      </w:r>
      <w:r w:rsidR="006B440E">
        <w:rPr>
          <w:rFonts w:ascii="Sakkal Majalla" w:hAnsi="Sakkal Majalla" w:cs="Sakkal Majalla" w:hint="cs"/>
          <w:sz w:val="32"/>
          <w:szCs w:val="32"/>
          <w:rtl/>
          <w:lang w:bidi="ar-DZ"/>
        </w:rPr>
        <w:t xml:space="preserve"> </w:t>
      </w:r>
      <w:r w:rsidR="006B440E" w:rsidRPr="00D467C4">
        <w:rPr>
          <w:rFonts w:ascii="Sakkal Majalla" w:hAnsi="Sakkal Majalla" w:cs="Sakkal Majalla"/>
          <w:sz w:val="32"/>
          <w:szCs w:val="32"/>
          <w:rtl/>
          <w:lang w:bidi="ar-DZ"/>
        </w:rPr>
        <w:t>وتمويل الإرهاب</w:t>
      </w:r>
      <w:r w:rsidR="006B440E" w:rsidRPr="00D467C4">
        <w:rPr>
          <w:rFonts w:ascii="Sakkal Majalla" w:hAnsi="Sakkal Majalla" w:cs="Sakkal Majalla"/>
          <w:sz w:val="32"/>
          <w:szCs w:val="32"/>
          <w:rtl/>
        </w:rPr>
        <w:t>.</w:t>
      </w:r>
    </w:p>
    <w:p w:rsidR="0024519D" w:rsidRPr="00D467C4" w:rsidRDefault="0024519D" w:rsidP="006B440E">
      <w:pPr>
        <w:bidi/>
        <w:spacing w:after="0"/>
        <w:ind w:left="708"/>
        <w:jc w:val="both"/>
        <w:rPr>
          <w:rFonts w:ascii="Sakkal Majalla" w:hAnsi="Sakkal Majalla" w:cs="Sakkal Majalla"/>
          <w:sz w:val="32"/>
          <w:szCs w:val="32"/>
          <w:lang w:bidi="ar-DZ"/>
        </w:rPr>
      </w:pPr>
      <w:r w:rsidRPr="00D467C4">
        <w:rPr>
          <w:rFonts w:ascii="Sakkal Majalla" w:hAnsi="Sakkal Majalla" w:cs="Sakkal Majalla"/>
          <w:sz w:val="32"/>
          <w:szCs w:val="32"/>
          <w:rtl/>
          <w:lang w:bidi="ar-DZ"/>
        </w:rPr>
        <w:t xml:space="preserve">- دور </w:t>
      </w:r>
      <w:proofErr w:type="gramStart"/>
      <w:r w:rsidRPr="00D467C4">
        <w:rPr>
          <w:rFonts w:ascii="Sakkal Majalla" w:hAnsi="Sakkal Majalla" w:cs="Sakkal Majalla"/>
          <w:sz w:val="32"/>
          <w:szCs w:val="32"/>
          <w:rtl/>
          <w:lang w:bidi="ar-DZ"/>
        </w:rPr>
        <w:t>المؤسسات</w:t>
      </w:r>
      <w:proofErr w:type="gramEnd"/>
      <w:r w:rsidRPr="00D467C4">
        <w:rPr>
          <w:rFonts w:ascii="Sakkal Majalla" w:hAnsi="Sakkal Majalla" w:cs="Sakkal Majalla"/>
          <w:sz w:val="32"/>
          <w:szCs w:val="32"/>
          <w:rtl/>
          <w:lang w:bidi="ar-DZ"/>
        </w:rPr>
        <w:t xml:space="preserve"> المالية في مكافحة </w:t>
      </w:r>
      <w:r w:rsidR="006B440E" w:rsidRPr="00D467C4">
        <w:rPr>
          <w:rFonts w:ascii="Sakkal Majalla" w:hAnsi="Sakkal Majalla" w:cs="Sakkal Majalla"/>
          <w:sz w:val="32"/>
          <w:szCs w:val="32"/>
          <w:rtl/>
          <w:lang w:bidi="ar-DZ"/>
        </w:rPr>
        <w:t>تبييض الأموال</w:t>
      </w:r>
      <w:r w:rsidR="006B440E">
        <w:rPr>
          <w:rFonts w:ascii="Sakkal Majalla" w:hAnsi="Sakkal Majalla" w:cs="Sakkal Majalla" w:hint="cs"/>
          <w:sz w:val="32"/>
          <w:szCs w:val="32"/>
          <w:rtl/>
          <w:lang w:bidi="ar-DZ"/>
        </w:rPr>
        <w:t xml:space="preserve"> </w:t>
      </w:r>
      <w:r w:rsidR="006B440E" w:rsidRPr="00D467C4">
        <w:rPr>
          <w:rFonts w:ascii="Sakkal Majalla" w:hAnsi="Sakkal Majalla" w:cs="Sakkal Majalla"/>
          <w:sz w:val="32"/>
          <w:szCs w:val="32"/>
          <w:rtl/>
          <w:lang w:bidi="ar-DZ"/>
        </w:rPr>
        <w:t>وتمويل الإرهاب</w:t>
      </w:r>
      <w:r w:rsidR="006B440E" w:rsidRPr="00D467C4">
        <w:rPr>
          <w:rFonts w:ascii="Sakkal Majalla" w:hAnsi="Sakkal Majalla" w:cs="Sakkal Majalla"/>
          <w:sz w:val="32"/>
          <w:szCs w:val="32"/>
          <w:rtl/>
        </w:rPr>
        <w:t>.</w:t>
      </w:r>
      <w:r w:rsidRPr="00D467C4">
        <w:rPr>
          <w:rFonts w:ascii="Sakkal Majalla" w:hAnsi="Sakkal Majalla" w:cs="Sakkal Majalla"/>
          <w:sz w:val="32"/>
          <w:szCs w:val="32"/>
          <w:lang w:bidi="ar-DZ"/>
        </w:rPr>
        <w:t xml:space="preserve"> </w:t>
      </w:r>
    </w:p>
    <w:p w:rsidR="0024519D" w:rsidRPr="00D467C4" w:rsidRDefault="0024519D" w:rsidP="006B440E">
      <w:pPr>
        <w:bidi/>
        <w:spacing w:after="0"/>
        <w:ind w:left="708"/>
        <w:jc w:val="both"/>
        <w:rPr>
          <w:rFonts w:ascii="Sakkal Majalla" w:hAnsi="Sakkal Majalla" w:cs="Sakkal Majalla"/>
          <w:sz w:val="32"/>
          <w:szCs w:val="32"/>
          <w:lang w:bidi="ar-DZ"/>
        </w:rPr>
      </w:pPr>
      <w:r w:rsidRPr="00D467C4">
        <w:rPr>
          <w:rFonts w:ascii="Sakkal Majalla" w:hAnsi="Sakkal Majalla" w:cs="Sakkal Majalla"/>
          <w:sz w:val="32"/>
          <w:szCs w:val="32"/>
          <w:rtl/>
          <w:lang w:bidi="ar-DZ"/>
        </w:rPr>
        <w:t xml:space="preserve">- دور المؤسسات الأمنية والقضائية في مكافحة </w:t>
      </w:r>
      <w:r w:rsidR="006B440E" w:rsidRPr="00D467C4">
        <w:rPr>
          <w:rFonts w:ascii="Sakkal Majalla" w:hAnsi="Sakkal Majalla" w:cs="Sakkal Majalla"/>
          <w:sz w:val="32"/>
          <w:szCs w:val="32"/>
          <w:rtl/>
          <w:lang w:bidi="ar-DZ"/>
        </w:rPr>
        <w:t>تبييض الأموال</w:t>
      </w:r>
      <w:r w:rsidR="006B440E">
        <w:rPr>
          <w:rFonts w:ascii="Sakkal Majalla" w:hAnsi="Sakkal Majalla" w:cs="Sakkal Majalla" w:hint="cs"/>
          <w:sz w:val="32"/>
          <w:szCs w:val="32"/>
          <w:rtl/>
          <w:lang w:bidi="ar-DZ"/>
        </w:rPr>
        <w:t xml:space="preserve"> </w:t>
      </w:r>
      <w:r w:rsidR="006B440E" w:rsidRPr="00D467C4">
        <w:rPr>
          <w:rFonts w:ascii="Sakkal Majalla" w:hAnsi="Sakkal Majalla" w:cs="Sakkal Majalla"/>
          <w:sz w:val="32"/>
          <w:szCs w:val="32"/>
          <w:rtl/>
          <w:lang w:bidi="ar-DZ"/>
        </w:rPr>
        <w:t>وتمويل الإرهاب</w:t>
      </w:r>
      <w:r w:rsidR="006B440E" w:rsidRPr="00D467C4">
        <w:rPr>
          <w:rFonts w:ascii="Sakkal Majalla" w:hAnsi="Sakkal Majalla" w:cs="Sakkal Majalla"/>
          <w:sz w:val="32"/>
          <w:szCs w:val="32"/>
          <w:rtl/>
        </w:rPr>
        <w:t>.</w:t>
      </w:r>
    </w:p>
    <w:p w:rsidR="0024519D" w:rsidRPr="00D467C4" w:rsidRDefault="0024519D" w:rsidP="006B440E">
      <w:pPr>
        <w:bidi/>
        <w:ind w:left="708"/>
        <w:jc w:val="both"/>
        <w:rPr>
          <w:rFonts w:ascii="Sakkal Majalla" w:hAnsi="Sakkal Majalla" w:cs="Sakkal Majalla"/>
          <w:b/>
          <w:bCs/>
          <w:sz w:val="32"/>
          <w:szCs w:val="32"/>
          <w:lang w:bidi="ar-DZ"/>
        </w:rPr>
      </w:pPr>
      <w:r w:rsidRPr="00D467C4">
        <w:rPr>
          <w:rFonts w:ascii="Sakkal Majalla" w:hAnsi="Sakkal Majalla" w:cs="Sakkal Majalla"/>
          <w:sz w:val="32"/>
          <w:szCs w:val="32"/>
          <w:rtl/>
          <w:lang w:bidi="ar-DZ"/>
        </w:rPr>
        <w:t xml:space="preserve">- دور هيئات </w:t>
      </w:r>
      <w:proofErr w:type="gramStart"/>
      <w:r w:rsidRPr="00D467C4">
        <w:rPr>
          <w:rFonts w:ascii="Sakkal Majalla" w:hAnsi="Sakkal Majalla" w:cs="Sakkal Majalla"/>
          <w:sz w:val="32"/>
          <w:szCs w:val="32"/>
          <w:rtl/>
          <w:lang w:bidi="ar-DZ"/>
        </w:rPr>
        <w:t>المجتمع</w:t>
      </w:r>
      <w:proofErr w:type="gramEnd"/>
      <w:r w:rsidRPr="00D467C4">
        <w:rPr>
          <w:rFonts w:ascii="Sakkal Majalla" w:hAnsi="Sakkal Majalla" w:cs="Sakkal Majalla"/>
          <w:sz w:val="32"/>
          <w:szCs w:val="32"/>
          <w:rtl/>
          <w:lang w:bidi="ar-DZ"/>
        </w:rPr>
        <w:t xml:space="preserve"> المدني في مكافحة </w:t>
      </w:r>
      <w:r w:rsidR="006B440E" w:rsidRPr="00D467C4">
        <w:rPr>
          <w:rFonts w:ascii="Sakkal Majalla" w:hAnsi="Sakkal Majalla" w:cs="Sakkal Majalla"/>
          <w:sz w:val="32"/>
          <w:szCs w:val="32"/>
          <w:rtl/>
          <w:lang w:bidi="ar-DZ"/>
        </w:rPr>
        <w:t>تبييض الأموال</w:t>
      </w:r>
      <w:r w:rsidR="006B440E">
        <w:rPr>
          <w:rFonts w:ascii="Sakkal Majalla" w:hAnsi="Sakkal Majalla" w:cs="Sakkal Majalla" w:hint="cs"/>
          <w:sz w:val="32"/>
          <w:szCs w:val="32"/>
          <w:rtl/>
          <w:lang w:bidi="ar-DZ"/>
        </w:rPr>
        <w:t xml:space="preserve"> </w:t>
      </w:r>
      <w:r w:rsidR="006B440E" w:rsidRPr="00D467C4">
        <w:rPr>
          <w:rFonts w:ascii="Sakkal Majalla" w:hAnsi="Sakkal Majalla" w:cs="Sakkal Majalla"/>
          <w:sz w:val="32"/>
          <w:szCs w:val="32"/>
          <w:rtl/>
          <w:lang w:bidi="ar-DZ"/>
        </w:rPr>
        <w:t>وتمويل الإرهاب</w:t>
      </w:r>
      <w:r w:rsidR="006B440E" w:rsidRPr="00D467C4">
        <w:rPr>
          <w:rFonts w:ascii="Sakkal Majalla" w:hAnsi="Sakkal Majalla" w:cs="Sakkal Majalla"/>
          <w:sz w:val="32"/>
          <w:szCs w:val="32"/>
          <w:rtl/>
        </w:rPr>
        <w:t>.</w:t>
      </w:r>
    </w:p>
    <w:p w:rsidR="00D467C4" w:rsidRPr="006B440E" w:rsidRDefault="00D467C4" w:rsidP="00D467C4">
      <w:pPr>
        <w:bidi/>
        <w:rPr>
          <w:rFonts w:ascii="Sakkal Majalla" w:hAnsi="Sakkal Majalla" w:cs="Sakkal Majalla"/>
          <w:b/>
          <w:bCs/>
          <w:sz w:val="32"/>
          <w:szCs w:val="32"/>
          <w:lang w:bidi="ar-DZ"/>
        </w:rPr>
      </w:pPr>
      <w:proofErr w:type="gramStart"/>
      <w:r w:rsidRPr="00D467C4">
        <w:rPr>
          <w:rFonts w:ascii="Sakkal Majalla" w:hAnsi="Sakkal Majalla" w:cs="Sakkal Majalla"/>
          <w:b/>
          <w:bCs/>
          <w:sz w:val="32"/>
          <w:szCs w:val="32"/>
          <w:u w:val="single"/>
          <w:rtl/>
          <w:lang w:bidi="ar-DZ"/>
        </w:rPr>
        <w:t>المحور</w:t>
      </w:r>
      <w:proofErr w:type="gramEnd"/>
      <w:r w:rsidRPr="00D467C4">
        <w:rPr>
          <w:rFonts w:ascii="Sakkal Majalla" w:hAnsi="Sakkal Majalla" w:cs="Sakkal Majalla"/>
          <w:b/>
          <w:bCs/>
          <w:sz w:val="32"/>
          <w:szCs w:val="32"/>
          <w:u w:val="single"/>
          <w:rtl/>
          <w:lang w:bidi="ar-DZ"/>
        </w:rPr>
        <w:t xml:space="preserve"> الرابع</w:t>
      </w:r>
      <w:r w:rsidRPr="006B440E">
        <w:rPr>
          <w:rFonts w:ascii="Sakkal Majalla" w:hAnsi="Sakkal Majalla" w:cs="Sakkal Majalla"/>
          <w:b/>
          <w:bCs/>
          <w:sz w:val="32"/>
          <w:szCs w:val="32"/>
          <w:rtl/>
          <w:lang w:bidi="ar-DZ"/>
        </w:rPr>
        <w:t>: الصعوبات التقنية والقانونية الدولية في مواجهة جريمتي تبييض الأموال وتمويل الإرهاب.</w:t>
      </w:r>
      <w:r w:rsidRPr="006B440E">
        <w:rPr>
          <w:rFonts w:ascii="Sakkal Majalla" w:hAnsi="Sakkal Majalla" w:cs="Sakkal Majalla"/>
          <w:b/>
          <w:bCs/>
          <w:sz w:val="32"/>
          <w:szCs w:val="32"/>
          <w:lang w:bidi="ar-DZ"/>
        </w:rPr>
        <w:t xml:space="preserve"> </w:t>
      </w:r>
    </w:p>
    <w:p w:rsidR="00D467C4" w:rsidRPr="00D467C4" w:rsidRDefault="00D467C4" w:rsidP="006B440E">
      <w:pPr>
        <w:bidi/>
        <w:spacing w:after="0"/>
        <w:ind w:left="567"/>
        <w:rPr>
          <w:rFonts w:ascii="Sakkal Majalla" w:hAnsi="Sakkal Majalla" w:cs="Sakkal Majalla"/>
          <w:sz w:val="32"/>
          <w:szCs w:val="32"/>
          <w:lang w:bidi="ar-DZ"/>
        </w:rPr>
      </w:pPr>
      <w:r w:rsidRPr="00D467C4">
        <w:rPr>
          <w:rFonts w:ascii="Sakkal Majalla" w:hAnsi="Sakkal Majalla" w:cs="Sakkal Majalla"/>
          <w:sz w:val="32"/>
          <w:szCs w:val="32"/>
          <w:rtl/>
          <w:lang w:bidi="ar-DZ"/>
        </w:rPr>
        <w:t xml:space="preserve">- الصعوبات التقنية الدولية في مواجهة جريمتي </w:t>
      </w:r>
      <w:r w:rsidR="006B440E" w:rsidRPr="00D467C4">
        <w:rPr>
          <w:rFonts w:ascii="Sakkal Majalla" w:hAnsi="Sakkal Majalla" w:cs="Sakkal Majalla"/>
          <w:sz w:val="32"/>
          <w:szCs w:val="32"/>
          <w:rtl/>
          <w:lang w:bidi="ar-DZ"/>
        </w:rPr>
        <w:t>تبييض الأموال</w:t>
      </w:r>
      <w:r w:rsidR="006B440E">
        <w:rPr>
          <w:rFonts w:ascii="Sakkal Majalla" w:hAnsi="Sakkal Majalla" w:cs="Sakkal Majalla" w:hint="cs"/>
          <w:sz w:val="32"/>
          <w:szCs w:val="32"/>
          <w:rtl/>
          <w:lang w:bidi="ar-DZ"/>
        </w:rPr>
        <w:t xml:space="preserve"> </w:t>
      </w:r>
      <w:r w:rsidR="006B440E" w:rsidRPr="00D467C4">
        <w:rPr>
          <w:rFonts w:ascii="Sakkal Majalla" w:hAnsi="Sakkal Majalla" w:cs="Sakkal Majalla"/>
          <w:sz w:val="32"/>
          <w:szCs w:val="32"/>
          <w:rtl/>
          <w:lang w:bidi="ar-DZ"/>
        </w:rPr>
        <w:t>وتمويل الإرهاب</w:t>
      </w:r>
      <w:r w:rsidR="006B440E" w:rsidRPr="00D467C4">
        <w:rPr>
          <w:rFonts w:ascii="Sakkal Majalla" w:hAnsi="Sakkal Majalla" w:cs="Sakkal Majalla"/>
          <w:sz w:val="32"/>
          <w:szCs w:val="32"/>
          <w:rtl/>
        </w:rPr>
        <w:t>.</w:t>
      </w:r>
      <w:r w:rsidRPr="00D467C4">
        <w:rPr>
          <w:rFonts w:ascii="Sakkal Majalla" w:hAnsi="Sakkal Majalla" w:cs="Sakkal Majalla"/>
          <w:sz w:val="32"/>
          <w:szCs w:val="32"/>
          <w:lang w:bidi="ar-DZ"/>
        </w:rPr>
        <w:t xml:space="preserve"> </w:t>
      </w:r>
    </w:p>
    <w:p w:rsidR="00D467C4" w:rsidRPr="00D467C4" w:rsidRDefault="00D467C4" w:rsidP="006B440E">
      <w:pPr>
        <w:bidi/>
        <w:spacing w:after="0"/>
        <w:ind w:left="567"/>
        <w:rPr>
          <w:rFonts w:ascii="Sakkal Majalla" w:hAnsi="Sakkal Majalla" w:cs="Sakkal Majalla"/>
          <w:sz w:val="32"/>
          <w:szCs w:val="32"/>
          <w:lang w:bidi="ar-DZ"/>
        </w:rPr>
      </w:pPr>
      <w:r w:rsidRPr="00D467C4">
        <w:rPr>
          <w:rFonts w:ascii="Sakkal Majalla" w:hAnsi="Sakkal Majalla" w:cs="Sakkal Majalla"/>
          <w:sz w:val="32"/>
          <w:szCs w:val="32"/>
          <w:rtl/>
          <w:lang w:bidi="ar-DZ"/>
        </w:rPr>
        <w:t xml:space="preserve">- الصعوبات القانونية الدولية في مواجهة </w:t>
      </w:r>
      <w:r w:rsidR="006B440E" w:rsidRPr="00D467C4">
        <w:rPr>
          <w:rFonts w:ascii="Sakkal Majalla" w:hAnsi="Sakkal Majalla" w:cs="Sakkal Majalla"/>
          <w:sz w:val="32"/>
          <w:szCs w:val="32"/>
          <w:rtl/>
          <w:lang w:bidi="ar-DZ"/>
        </w:rPr>
        <w:t>تبييض الأموال</w:t>
      </w:r>
      <w:r w:rsidR="006B440E">
        <w:rPr>
          <w:rFonts w:ascii="Sakkal Majalla" w:hAnsi="Sakkal Majalla" w:cs="Sakkal Majalla" w:hint="cs"/>
          <w:sz w:val="32"/>
          <w:szCs w:val="32"/>
          <w:rtl/>
          <w:lang w:bidi="ar-DZ"/>
        </w:rPr>
        <w:t xml:space="preserve"> </w:t>
      </w:r>
      <w:r w:rsidR="006B440E" w:rsidRPr="00D467C4">
        <w:rPr>
          <w:rFonts w:ascii="Sakkal Majalla" w:hAnsi="Sakkal Majalla" w:cs="Sakkal Majalla"/>
          <w:sz w:val="32"/>
          <w:szCs w:val="32"/>
          <w:rtl/>
          <w:lang w:bidi="ar-DZ"/>
        </w:rPr>
        <w:t>وتمويل الإرهاب</w:t>
      </w:r>
      <w:r w:rsidR="006B440E" w:rsidRPr="00D467C4">
        <w:rPr>
          <w:rFonts w:ascii="Sakkal Majalla" w:hAnsi="Sakkal Majalla" w:cs="Sakkal Majalla"/>
          <w:sz w:val="32"/>
          <w:szCs w:val="32"/>
          <w:rtl/>
        </w:rPr>
        <w:t>.</w:t>
      </w:r>
    </w:p>
    <w:p w:rsidR="00D467C4" w:rsidRPr="00D467C4" w:rsidRDefault="00D467C4" w:rsidP="006B440E">
      <w:pPr>
        <w:bidi/>
        <w:ind w:left="567"/>
        <w:rPr>
          <w:rFonts w:ascii="Sakkal Majalla" w:hAnsi="Sakkal Majalla" w:cs="Sakkal Majalla"/>
          <w:sz w:val="32"/>
          <w:szCs w:val="32"/>
          <w:lang w:bidi="ar-DZ"/>
        </w:rPr>
      </w:pPr>
      <w:r w:rsidRPr="00D467C4">
        <w:rPr>
          <w:rFonts w:ascii="Sakkal Majalla" w:hAnsi="Sakkal Majalla" w:cs="Sakkal Majalla"/>
          <w:sz w:val="32"/>
          <w:szCs w:val="32"/>
          <w:rtl/>
          <w:lang w:bidi="ar-DZ"/>
        </w:rPr>
        <w:t xml:space="preserve">- التوافق الدولي لمكافحة جريمتي </w:t>
      </w:r>
      <w:r w:rsidR="006B440E" w:rsidRPr="00D467C4">
        <w:rPr>
          <w:rFonts w:ascii="Sakkal Majalla" w:hAnsi="Sakkal Majalla" w:cs="Sakkal Majalla"/>
          <w:sz w:val="32"/>
          <w:szCs w:val="32"/>
          <w:rtl/>
          <w:lang w:bidi="ar-DZ"/>
        </w:rPr>
        <w:t>تبييض الأموال</w:t>
      </w:r>
      <w:r w:rsidR="006B440E">
        <w:rPr>
          <w:rFonts w:ascii="Sakkal Majalla" w:hAnsi="Sakkal Majalla" w:cs="Sakkal Majalla" w:hint="cs"/>
          <w:sz w:val="32"/>
          <w:szCs w:val="32"/>
          <w:rtl/>
          <w:lang w:bidi="ar-DZ"/>
        </w:rPr>
        <w:t xml:space="preserve"> </w:t>
      </w:r>
      <w:r w:rsidR="006B440E" w:rsidRPr="00D467C4">
        <w:rPr>
          <w:rFonts w:ascii="Sakkal Majalla" w:hAnsi="Sakkal Majalla" w:cs="Sakkal Majalla"/>
          <w:sz w:val="32"/>
          <w:szCs w:val="32"/>
          <w:rtl/>
          <w:lang w:bidi="ar-DZ"/>
        </w:rPr>
        <w:t>وتمويل الإرهاب</w:t>
      </w:r>
      <w:r w:rsidR="006B440E" w:rsidRPr="00D467C4">
        <w:rPr>
          <w:rFonts w:ascii="Sakkal Majalla" w:hAnsi="Sakkal Majalla" w:cs="Sakkal Majalla"/>
          <w:sz w:val="32"/>
          <w:szCs w:val="32"/>
          <w:rtl/>
        </w:rPr>
        <w:t>.</w:t>
      </w:r>
    </w:p>
    <w:p w:rsidR="00D467C4" w:rsidRPr="00D467C4" w:rsidRDefault="00D467C4" w:rsidP="00996642">
      <w:pPr>
        <w:bidi/>
        <w:spacing w:after="0"/>
        <w:rPr>
          <w:rFonts w:ascii="Sakkal Majalla" w:hAnsi="Sakkal Majalla" w:cs="Sakkal Majalla"/>
          <w:b/>
          <w:bCs/>
          <w:sz w:val="36"/>
          <w:szCs w:val="36"/>
          <w:u w:val="single"/>
          <w:rtl/>
          <w:lang w:bidi="ar-DZ"/>
        </w:rPr>
      </w:pPr>
    </w:p>
    <w:p w:rsidR="00D467C4" w:rsidRDefault="00D467C4" w:rsidP="00D467C4">
      <w:pPr>
        <w:bidi/>
        <w:spacing w:after="0"/>
        <w:rPr>
          <w:rFonts w:ascii="Sakkal Majalla" w:hAnsi="Sakkal Majalla" w:cs="Sakkal Majalla" w:hint="cs"/>
          <w:b/>
          <w:bCs/>
          <w:sz w:val="36"/>
          <w:szCs w:val="36"/>
          <w:u w:val="single"/>
          <w:rtl/>
          <w:lang w:bidi="ar-DZ"/>
        </w:rPr>
      </w:pPr>
    </w:p>
    <w:p w:rsidR="00D467C4" w:rsidRDefault="00D467C4" w:rsidP="00D467C4">
      <w:pPr>
        <w:bidi/>
        <w:spacing w:after="0"/>
        <w:rPr>
          <w:rFonts w:ascii="Sakkal Majalla" w:hAnsi="Sakkal Majalla" w:cs="Sakkal Majalla" w:hint="cs"/>
          <w:b/>
          <w:bCs/>
          <w:sz w:val="36"/>
          <w:szCs w:val="36"/>
          <w:u w:val="single"/>
          <w:rtl/>
          <w:lang w:bidi="ar-DZ"/>
        </w:rPr>
      </w:pPr>
    </w:p>
    <w:p w:rsidR="00D467C4" w:rsidRDefault="00D467C4" w:rsidP="00D467C4">
      <w:pPr>
        <w:bidi/>
        <w:spacing w:after="0"/>
        <w:rPr>
          <w:rFonts w:ascii="Sakkal Majalla" w:hAnsi="Sakkal Majalla" w:cs="Sakkal Majalla" w:hint="cs"/>
          <w:b/>
          <w:bCs/>
          <w:sz w:val="36"/>
          <w:szCs w:val="36"/>
          <w:u w:val="single"/>
          <w:rtl/>
          <w:lang w:bidi="ar-DZ"/>
        </w:rPr>
      </w:pPr>
    </w:p>
    <w:p w:rsidR="00996642" w:rsidRPr="00D467C4" w:rsidRDefault="00996642" w:rsidP="00D467C4">
      <w:pPr>
        <w:bidi/>
        <w:spacing w:after="0"/>
        <w:rPr>
          <w:rFonts w:ascii="Sakkal Majalla" w:hAnsi="Sakkal Majalla" w:cs="Sakkal Majalla"/>
          <w:b/>
          <w:bCs/>
          <w:sz w:val="36"/>
          <w:szCs w:val="36"/>
          <w:u w:val="single"/>
          <w:rtl/>
          <w:lang w:bidi="ar-DZ"/>
        </w:rPr>
      </w:pPr>
      <w:r w:rsidRPr="00D467C4">
        <w:rPr>
          <w:rFonts w:ascii="Sakkal Majalla" w:hAnsi="Sakkal Majalla" w:cs="Sakkal Majalla"/>
          <w:b/>
          <w:bCs/>
          <w:sz w:val="36"/>
          <w:szCs w:val="36"/>
          <w:u w:val="single"/>
          <w:rtl/>
          <w:lang w:bidi="ar-DZ"/>
        </w:rPr>
        <w:lastRenderedPageBreak/>
        <w:t>شروط المشاركة في الملتقى:</w:t>
      </w:r>
    </w:p>
    <w:p w:rsidR="00000000" w:rsidRPr="00D467C4" w:rsidRDefault="00580397" w:rsidP="00D467C4">
      <w:pPr>
        <w:numPr>
          <w:ilvl w:val="0"/>
          <w:numId w:val="1"/>
        </w:numPr>
        <w:bidi/>
        <w:spacing w:after="0"/>
        <w:ind w:left="360" w:firstLine="65"/>
        <w:rPr>
          <w:rFonts w:ascii="Sakkal Majalla" w:hAnsi="Sakkal Majalla" w:cs="Sakkal Majalla"/>
          <w:sz w:val="32"/>
          <w:szCs w:val="32"/>
        </w:rPr>
      </w:pPr>
      <w:proofErr w:type="gramStart"/>
      <w:r w:rsidRPr="00D467C4">
        <w:rPr>
          <w:rFonts w:ascii="Sakkal Majalla" w:hAnsi="Sakkal Majalla" w:cs="Sakkal Majalla"/>
          <w:sz w:val="32"/>
          <w:szCs w:val="32"/>
          <w:rtl/>
        </w:rPr>
        <w:t>أن</w:t>
      </w:r>
      <w:proofErr w:type="gramEnd"/>
      <w:r w:rsidRPr="00D467C4">
        <w:rPr>
          <w:rFonts w:ascii="Sakkal Majalla" w:hAnsi="Sakkal Majalla" w:cs="Sakkal Majalla"/>
          <w:sz w:val="32"/>
          <w:szCs w:val="32"/>
          <w:rtl/>
        </w:rPr>
        <w:t xml:space="preserve"> لا يكون الموضوع سبق نشره أو قدم في مداخلة. </w:t>
      </w:r>
    </w:p>
    <w:p w:rsidR="00000000" w:rsidRPr="00D467C4" w:rsidRDefault="00580397" w:rsidP="00D467C4">
      <w:pPr>
        <w:numPr>
          <w:ilvl w:val="0"/>
          <w:numId w:val="1"/>
        </w:numPr>
        <w:bidi/>
        <w:spacing w:after="0"/>
        <w:ind w:left="360" w:firstLine="65"/>
        <w:rPr>
          <w:rFonts w:ascii="Sakkal Majalla" w:hAnsi="Sakkal Majalla" w:cs="Sakkal Majalla"/>
          <w:sz w:val="32"/>
          <w:szCs w:val="32"/>
        </w:rPr>
      </w:pPr>
      <w:r w:rsidRPr="00D467C4">
        <w:rPr>
          <w:rFonts w:ascii="Sakkal Majalla" w:hAnsi="Sakkal Majalla" w:cs="Sakkal Majalla"/>
          <w:sz w:val="32"/>
          <w:szCs w:val="32"/>
          <w:rtl/>
        </w:rPr>
        <w:t xml:space="preserve">أن يكون الموضوع متعلقا بأحد المحاور المذكورة أعلاه. </w:t>
      </w:r>
    </w:p>
    <w:p w:rsidR="00000000" w:rsidRPr="00D467C4" w:rsidRDefault="00580397" w:rsidP="00D467C4">
      <w:pPr>
        <w:numPr>
          <w:ilvl w:val="0"/>
          <w:numId w:val="1"/>
        </w:numPr>
        <w:bidi/>
        <w:spacing w:after="0"/>
        <w:ind w:left="360" w:firstLine="65"/>
        <w:rPr>
          <w:rFonts w:ascii="Sakkal Majalla" w:hAnsi="Sakkal Majalla" w:cs="Sakkal Majalla"/>
          <w:sz w:val="32"/>
          <w:szCs w:val="32"/>
        </w:rPr>
      </w:pPr>
      <w:r w:rsidRPr="00D467C4">
        <w:rPr>
          <w:rFonts w:ascii="Sakkal Majalla" w:hAnsi="Sakkal Majalla" w:cs="Sakkal Majalla"/>
          <w:sz w:val="32"/>
          <w:szCs w:val="32"/>
          <w:rtl/>
        </w:rPr>
        <w:t xml:space="preserve">تحرر المداخلات باللغة العربية ببرنامج </w:t>
      </w:r>
      <w:r w:rsidRPr="00D467C4">
        <w:rPr>
          <w:rFonts w:ascii="Sakkal Majalla" w:hAnsi="Sakkal Majalla" w:cs="Sakkal Majalla"/>
          <w:b/>
          <w:bCs/>
          <w:sz w:val="32"/>
          <w:szCs w:val="32"/>
        </w:rPr>
        <w:t>WORD</w:t>
      </w:r>
      <w:r w:rsidRPr="00D467C4">
        <w:rPr>
          <w:rFonts w:ascii="Sakkal Majalla" w:hAnsi="Sakkal Majalla" w:cs="Sakkal Majalla"/>
          <w:sz w:val="32"/>
          <w:szCs w:val="32"/>
        </w:rPr>
        <w:t xml:space="preserve">     </w:t>
      </w:r>
      <w:r w:rsidRPr="00D467C4">
        <w:rPr>
          <w:rFonts w:ascii="Sakkal Majalla" w:hAnsi="Sakkal Majalla" w:cs="Sakkal Majalla"/>
          <w:sz w:val="32"/>
          <w:szCs w:val="32"/>
          <w:rtl/>
        </w:rPr>
        <w:t xml:space="preserve"> بخط   </w:t>
      </w:r>
      <w:r w:rsidRPr="00D467C4">
        <w:rPr>
          <w:rFonts w:ascii="Sakkal Majalla" w:hAnsi="Sakkal Majalla" w:cs="Sakkal Majalla"/>
          <w:sz w:val="32"/>
          <w:szCs w:val="32"/>
        </w:rPr>
        <w:t xml:space="preserve"> </w:t>
      </w:r>
      <w:r w:rsidRPr="00D467C4">
        <w:rPr>
          <w:rFonts w:ascii="Sakkal Majalla" w:hAnsi="Sakkal Majalla" w:cs="Sakkal Majalla"/>
          <w:b/>
          <w:bCs/>
          <w:sz w:val="32"/>
          <w:szCs w:val="32"/>
        </w:rPr>
        <w:t>TRADITIONNEL</w:t>
      </w:r>
      <w:r w:rsidRPr="00D467C4">
        <w:rPr>
          <w:rFonts w:ascii="Sakkal Majalla" w:hAnsi="Sakkal Majalla" w:cs="Sakkal Majalla"/>
          <w:sz w:val="32"/>
          <w:szCs w:val="32"/>
        </w:rPr>
        <w:t xml:space="preserve"> </w:t>
      </w:r>
      <w:r w:rsidRPr="00D467C4">
        <w:rPr>
          <w:rFonts w:ascii="Sakkal Majalla" w:hAnsi="Sakkal Majalla" w:cs="Sakkal Majalla"/>
          <w:b/>
          <w:bCs/>
          <w:sz w:val="32"/>
          <w:szCs w:val="32"/>
        </w:rPr>
        <w:t>ARABIC</w:t>
      </w:r>
      <w:r w:rsidRPr="00D467C4">
        <w:rPr>
          <w:rFonts w:ascii="Sakkal Majalla" w:hAnsi="Sakkal Majalla" w:cs="Sakkal Majalla"/>
          <w:sz w:val="32"/>
          <w:szCs w:val="32"/>
          <w:rtl/>
          <w:lang w:bidi="ar-DZ"/>
        </w:rPr>
        <w:t xml:space="preserve"> حجم </w:t>
      </w:r>
      <w:r w:rsidRPr="00D467C4">
        <w:rPr>
          <w:rFonts w:ascii="Sakkal Majalla" w:hAnsi="Sakkal Majalla" w:cs="Sakkal Majalla"/>
          <w:b/>
          <w:bCs/>
          <w:sz w:val="32"/>
          <w:szCs w:val="32"/>
          <w:rtl/>
          <w:lang w:bidi="ar-DZ"/>
        </w:rPr>
        <w:t>16</w:t>
      </w:r>
      <w:r w:rsidRPr="00D467C4">
        <w:rPr>
          <w:rFonts w:ascii="Sakkal Majalla" w:hAnsi="Sakkal Majalla" w:cs="Sakkal Majalla"/>
          <w:sz w:val="32"/>
          <w:szCs w:val="32"/>
          <w:rtl/>
          <w:lang w:bidi="ar-DZ"/>
        </w:rPr>
        <w:t xml:space="preserve"> للمتن وحجم </w:t>
      </w:r>
      <w:r w:rsidRPr="00D467C4">
        <w:rPr>
          <w:rFonts w:ascii="Sakkal Majalla" w:hAnsi="Sakkal Majalla" w:cs="Sakkal Majalla"/>
          <w:b/>
          <w:bCs/>
          <w:sz w:val="32"/>
          <w:szCs w:val="32"/>
          <w:rtl/>
          <w:lang w:bidi="ar-DZ"/>
        </w:rPr>
        <w:t>12</w:t>
      </w:r>
      <w:r w:rsidRPr="00D467C4">
        <w:rPr>
          <w:rFonts w:ascii="Sakkal Majalla" w:hAnsi="Sakkal Majalla" w:cs="Sakkal Majalla"/>
          <w:sz w:val="32"/>
          <w:szCs w:val="32"/>
          <w:rtl/>
          <w:lang w:bidi="ar-DZ"/>
        </w:rPr>
        <w:t xml:space="preserve"> بالنسبة للهوامش أو باللغة </w:t>
      </w:r>
      <w:r w:rsidRPr="00D467C4">
        <w:rPr>
          <w:rFonts w:ascii="Sakkal Majalla" w:hAnsi="Sakkal Majalla" w:cs="Sakkal Majalla"/>
          <w:sz w:val="32"/>
          <w:szCs w:val="32"/>
          <w:rtl/>
        </w:rPr>
        <w:t>الأجنبية</w:t>
      </w:r>
      <w:r w:rsidRPr="00D467C4">
        <w:rPr>
          <w:rFonts w:ascii="Sakkal Majalla" w:hAnsi="Sakkal Majalla" w:cs="Sakkal Majalla"/>
          <w:sz w:val="32"/>
          <w:szCs w:val="32"/>
          <w:rtl/>
          <w:lang w:bidi="ar-DZ"/>
        </w:rPr>
        <w:t xml:space="preserve"> </w:t>
      </w:r>
      <w:proofErr w:type="gramStart"/>
      <w:r w:rsidRPr="00D467C4">
        <w:rPr>
          <w:rFonts w:ascii="Sakkal Majalla" w:hAnsi="Sakkal Majalla" w:cs="Sakkal Majalla"/>
          <w:sz w:val="32"/>
          <w:szCs w:val="32"/>
          <w:rtl/>
        </w:rPr>
        <w:t>خط</w:t>
      </w:r>
      <w:r w:rsidRPr="00D467C4">
        <w:rPr>
          <w:rFonts w:ascii="Sakkal Majalla" w:hAnsi="Sakkal Majalla" w:cs="Sakkal Majalla"/>
          <w:sz w:val="32"/>
          <w:szCs w:val="32"/>
          <w:rtl/>
          <w:lang w:bidi="ar-DZ"/>
        </w:rPr>
        <w:t xml:space="preserve"> </w:t>
      </w:r>
      <w:r w:rsidRPr="00D467C4">
        <w:rPr>
          <w:rFonts w:ascii="Sakkal Majalla" w:hAnsi="Sakkal Majalla" w:cs="Sakkal Majalla"/>
          <w:sz w:val="32"/>
          <w:szCs w:val="32"/>
        </w:rPr>
        <w:t xml:space="preserve"> </w:t>
      </w:r>
      <w:r w:rsidRPr="00D467C4">
        <w:rPr>
          <w:rFonts w:ascii="Sakkal Majalla" w:hAnsi="Sakkal Majalla" w:cs="Sakkal Majalla"/>
          <w:b/>
          <w:bCs/>
          <w:sz w:val="32"/>
          <w:szCs w:val="32"/>
        </w:rPr>
        <w:t>TIME</w:t>
      </w:r>
      <w:proofErr w:type="gramEnd"/>
      <w:r w:rsidRPr="00D467C4">
        <w:rPr>
          <w:rFonts w:ascii="Sakkal Majalla" w:hAnsi="Sakkal Majalla" w:cs="Sakkal Majalla"/>
          <w:sz w:val="32"/>
          <w:szCs w:val="32"/>
        </w:rPr>
        <w:t xml:space="preserve"> </w:t>
      </w:r>
      <w:r w:rsidRPr="00D467C4">
        <w:rPr>
          <w:rFonts w:ascii="Sakkal Majalla" w:hAnsi="Sakkal Majalla" w:cs="Sakkal Majalla"/>
          <w:b/>
          <w:bCs/>
          <w:sz w:val="32"/>
          <w:szCs w:val="32"/>
        </w:rPr>
        <w:t>NEW</w:t>
      </w:r>
      <w:r w:rsidRPr="00D467C4">
        <w:rPr>
          <w:rFonts w:ascii="Sakkal Majalla" w:hAnsi="Sakkal Majalla" w:cs="Sakkal Majalla"/>
          <w:sz w:val="32"/>
          <w:szCs w:val="32"/>
        </w:rPr>
        <w:t xml:space="preserve">  </w:t>
      </w:r>
      <w:r w:rsidRPr="00D467C4">
        <w:rPr>
          <w:rFonts w:ascii="Sakkal Majalla" w:hAnsi="Sakkal Majalla" w:cs="Sakkal Majalla"/>
          <w:b/>
          <w:bCs/>
          <w:sz w:val="32"/>
          <w:szCs w:val="32"/>
        </w:rPr>
        <w:t>ROMAN</w:t>
      </w:r>
      <w:r w:rsidRPr="00D467C4">
        <w:rPr>
          <w:rFonts w:ascii="Sakkal Majalla" w:hAnsi="Sakkal Majalla" w:cs="Sakkal Majalla"/>
          <w:sz w:val="32"/>
          <w:szCs w:val="32"/>
          <w:rtl/>
          <w:lang w:bidi="ar-DZ"/>
        </w:rPr>
        <w:t xml:space="preserve"> حجم </w:t>
      </w:r>
      <w:r w:rsidRPr="00D467C4">
        <w:rPr>
          <w:rFonts w:ascii="Sakkal Majalla" w:hAnsi="Sakkal Majalla" w:cs="Sakkal Majalla"/>
          <w:b/>
          <w:bCs/>
          <w:sz w:val="32"/>
          <w:szCs w:val="32"/>
          <w:rtl/>
          <w:lang w:bidi="ar-DZ"/>
        </w:rPr>
        <w:t>14</w:t>
      </w:r>
      <w:r w:rsidRPr="00D467C4">
        <w:rPr>
          <w:rFonts w:ascii="Sakkal Majalla" w:hAnsi="Sakkal Majalla" w:cs="Sakkal Majalla"/>
          <w:sz w:val="32"/>
          <w:szCs w:val="32"/>
          <w:rtl/>
          <w:lang w:bidi="ar-DZ"/>
        </w:rPr>
        <w:t xml:space="preserve"> بالنسبة للمتن  وحجم </w:t>
      </w:r>
      <w:r w:rsidRPr="00D467C4">
        <w:rPr>
          <w:rFonts w:ascii="Sakkal Majalla" w:hAnsi="Sakkal Majalla" w:cs="Sakkal Majalla"/>
          <w:b/>
          <w:bCs/>
          <w:sz w:val="32"/>
          <w:szCs w:val="32"/>
          <w:rtl/>
          <w:lang w:bidi="ar-DZ"/>
        </w:rPr>
        <w:t>12</w:t>
      </w:r>
      <w:r w:rsidRPr="00D467C4">
        <w:rPr>
          <w:rFonts w:ascii="Sakkal Majalla" w:hAnsi="Sakkal Majalla" w:cs="Sakkal Majalla"/>
          <w:sz w:val="32"/>
          <w:szCs w:val="32"/>
          <w:rtl/>
          <w:lang w:bidi="ar-DZ"/>
        </w:rPr>
        <w:t xml:space="preserve"> للهوامش. </w:t>
      </w:r>
    </w:p>
    <w:p w:rsidR="00000000" w:rsidRPr="00D467C4" w:rsidRDefault="00580397" w:rsidP="00D467C4">
      <w:pPr>
        <w:numPr>
          <w:ilvl w:val="0"/>
          <w:numId w:val="1"/>
        </w:numPr>
        <w:bidi/>
        <w:spacing w:after="0"/>
        <w:ind w:left="360" w:firstLine="65"/>
        <w:rPr>
          <w:rFonts w:ascii="Sakkal Majalla" w:hAnsi="Sakkal Majalla" w:cs="Sakkal Majalla"/>
          <w:sz w:val="32"/>
          <w:szCs w:val="32"/>
        </w:rPr>
      </w:pPr>
      <w:proofErr w:type="gramStart"/>
      <w:r w:rsidRPr="00D467C4">
        <w:rPr>
          <w:rFonts w:ascii="Sakkal Majalla" w:hAnsi="Sakkal Majalla" w:cs="Sakkal Majalla"/>
          <w:sz w:val="32"/>
          <w:szCs w:val="32"/>
          <w:rtl/>
          <w:lang w:bidi="ar-DZ"/>
        </w:rPr>
        <w:t>أن</w:t>
      </w:r>
      <w:proofErr w:type="gramEnd"/>
      <w:r w:rsidRPr="00D467C4">
        <w:rPr>
          <w:rFonts w:ascii="Sakkal Majalla" w:hAnsi="Sakkal Majalla" w:cs="Sakkal Majalla"/>
          <w:sz w:val="32"/>
          <w:szCs w:val="32"/>
          <w:rtl/>
          <w:lang w:bidi="ar-DZ"/>
        </w:rPr>
        <w:t xml:space="preserve"> لا يقل عدد الصفحات عن </w:t>
      </w:r>
      <w:r w:rsidRPr="00D467C4">
        <w:rPr>
          <w:rFonts w:ascii="Sakkal Majalla" w:hAnsi="Sakkal Majalla" w:cs="Sakkal Majalla"/>
          <w:b/>
          <w:bCs/>
          <w:sz w:val="32"/>
          <w:szCs w:val="32"/>
          <w:rtl/>
          <w:lang w:bidi="ar-DZ"/>
        </w:rPr>
        <w:t>10</w:t>
      </w:r>
      <w:r w:rsidRPr="00D467C4">
        <w:rPr>
          <w:rFonts w:ascii="Sakkal Majalla" w:hAnsi="Sakkal Majalla" w:cs="Sakkal Majalla"/>
          <w:sz w:val="32"/>
          <w:szCs w:val="32"/>
          <w:rtl/>
          <w:lang w:bidi="ar-DZ"/>
        </w:rPr>
        <w:t xml:space="preserve"> </w:t>
      </w:r>
      <w:r w:rsidRPr="00D467C4">
        <w:rPr>
          <w:rFonts w:ascii="Sakkal Majalla" w:hAnsi="Sakkal Majalla" w:cs="Sakkal Majalla"/>
          <w:sz w:val="32"/>
          <w:szCs w:val="32"/>
          <w:rtl/>
          <w:lang w:bidi="ar-DZ"/>
        </w:rPr>
        <w:t>و</w:t>
      </w:r>
      <w:r w:rsidRPr="00D467C4">
        <w:rPr>
          <w:rFonts w:ascii="Sakkal Majalla" w:hAnsi="Sakkal Majalla" w:cs="Sakkal Majalla"/>
          <w:sz w:val="32"/>
          <w:szCs w:val="32"/>
          <w:rtl/>
        </w:rPr>
        <w:t xml:space="preserve">لا </w:t>
      </w:r>
      <w:r w:rsidRPr="00D467C4">
        <w:rPr>
          <w:rFonts w:ascii="Sakkal Majalla" w:hAnsi="Sakkal Majalla" w:cs="Sakkal Majalla"/>
          <w:sz w:val="32"/>
          <w:szCs w:val="32"/>
          <w:rtl/>
          <w:lang w:bidi="ar-DZ"/>
        </w:rPr>
        <w:t xml:space="preserve">يزيد عن </w:t>
      </w:r>
      <w:r w:rsidRPr="00D467C4">
        <w:rPr>
          <w:rFonts w:ascii="Sakkal Majalla" w:hAnsi="Sakkal Majalla" w:cs="Sakkal Majalla"/>
          <w:b/>
          <w:bCs/>
          <w:sz w:val="32"/>
          <w:szCs w:val="32"/>
          <w:rtl/>
        </w:rPr>
        <w:t>20</w:t>
      </w:r>
      <w:r w:rsidRPr="00D467C4">
        <w:rPr>
          <w:rFonts w:ascii="Sakkal Majalla" w:hAnsi="Sakkal Majalla" w:cs="Sakkal Majalla"/>
          <w:sz w:val="32"/>
          <w:szCs w:val="32"/>
          <w:rtl/>
          <w:lang w:bidi="ar-DZ"/>
        </w:rPr>
        <w:t xml:space="preserve">. </w:t>
      </w:r>
    </w:p>
    <w:p w:rsidR="00000000" w:rsidRPr="00D467C4" w:rsidRDefault="00580397" w:rsidP="00D467C4">
      <w:pPr>
        <w:numPr>
          <w:ilvl w:val="0"/>
          <w:numId w:val="1"/>
        </w:numPr>
        <w:bidi/>
        <w:spacing w:after="0"/>
        <w:ind w:left="360" w:firstLine="65"/>
        <w:rPr>
          <w:rFonts w:ascii="Sakkal Majalla" w:hAnsi="Sakkal Majalla" w:cs="Sakkal Majalla"/>
          <w:sz w:val="32"/>
          <w:szCs w:val="32"/>
        </w:rPr>
      </w:pPr>
      <w:r w:rsidRPr="00D467C4">
        <w:rPr>
          <w:rFonts w:ascii="Sakkal Majalla" w:hAnsi="Sakkal Majalla" w:cs="Sakkal Majalla"/>
          <w:sz w:val="32"/>
          <w:szCs w:val="32"/>
          <w:rtl/>
          <w:lang w:bidi="ar-DZ"/>
        </w:rPr>
        <w:t xml:space="preserve">رسوم المشاركة </w:t>
      </w:r>
      <w:proofErr w:type="gramStart"/>
      <w:r w:rsidRPr="00D467C4">
        <w:rPr>
          <w:rFonts w:ascii="Sakkal Majalla" w:hAnsi="Sakkal Majalla" w:cs="Sakkal Majalla"/>
          <w:sz w:val="32"/>
          <w:szCs w:val="32"/>
          <w:rtl/>
          <w:lang w:bidi="ar-DZ"/>
        </w:rPr>
        <w:t>للأساتذة  الباحثين</w:t>
      </w:r>
      <w:proofErr w:type="gramEnd"/>
      <w:r w:rsidRPr="00D467C4">
        <w:rPr>
          <w:rFonts w:ascii="Sakkal Majalla" w:hAnsi="Sakkal Majalla" w:cs="Sakkal Majalla"/>
          <w:sz w:val="32"/>
          <w:szCs w:val="32"/>
          <w:rtl/>
          <w:lang w:bidi="ar-DZ"/>
        </w:rPr>
        <w:t xml:space="preserve"> المقدرة ب</w:t>
      </w:r>
      <w:r w:rsidRPr="00D467C4">
        <w:rPr>
          <w:rFonts w:ascii="Sakkal Majalla" w:hAnsi="Sakkal Majalla" w:cs="Sakkal Majalla"/>
          <w:sz w:val="32"/>
          <w:szCs w:val="32"/>
          <w:rtl/>
          <w:lang w:bidi="ar-DZ"/>
        </w:rPr>
        <w:t xml:space="preserve"> </w:t>
      </w:r>
      <w:r w:rsidRPr="00D467C4">
        <w:rPr>
          <w:rFonts w:ascii="Sakkal Majalla" w:hAnsi="Sakkal Majalla" w:cs="Sakkal Majalla"/>
          <w:b/>
          <w:bCs/>
          <w:sz w:val="32"/>
          <w:szCs w:val="32"/>
          <w:rtl/>
        </w:rPr>
        <w:t>10.000</w:t>
      </w:r>
      <w:r w:rsidRPr="00D467C4">
        <w:rPr>
          <w:rFonts w:ascii="Sakkal Majalla" w:hAnsi="Sakkal Majalla" w:cs="Sakkal Majalla"/>
          <w:sz w:val="32"/>
          <w:szCs w:val="32"/>
          <w:rtl/>
          <w:lang w:bidi="ar-DZ"/>
        </w:rPr>
        <w:t xml:space="preserve">دج </w:t>
      </w:r>
    </w:p>
    <w:p w:rsidR="00000000" w:rsidRPr="00D467C4" w:rsidRDefault="00580397" w:rsidP="00D467C4">
      <w:pPr>
        <w:numPr>
          <w:ilvl w:val="0"/>
          <w:numId w:val="1"/>
        </w:numPr>
        <w:bidi/>
        <w:spacing w:after="0"/>
        <w:ind w:left="360" w:firstLine="65"/>
        <w:rPr>
          <w:rFonts w:ascii="Sakkal Majalla" w:hAnsi="Sakkal Majalla" w:cs="Sakkal Majalla"/>
          <w:sz w:val="32"/>
          <w:szCs w:val="32"/>
        </w:rPr>
      </w:pPr>
      <w:r w:rsidRPr="00D467C4">
        <w:rPr>
          <w:rFonts w:ascii="Sakkal Majalla" w:hAnsi="Sakkal Majalla" w:cs="Sakkal Majalla"/>
          <w:sz w:val="32"/>
          <w:szCs w:val="32"/>
          <w:rtl/>
          <w:lang w:bidi="ar-DZ"/>
        </w:rPr>
        <w:t xml:space="preserve">رسوم المشاركة لطلبة الدكتوراه </w:t>
      </w:r>
      <w:r w:rsidRPr="00D467C4">
        <w:rPr>
          <w:rFonts w:ascii="Sakkal Majalla" w:hAnsi="Sakkal Majalla" w:cs="Sakkal Majalla"/>
          <w:b/>
          <w:bCs/>
          <w:sz w:val="32"/>
          <w:szCs w:val="32"/>
          <w:rtl/>
        </w:rPr>
        <w:t>5.000</w:t>
      </w:r>
      <w:r w:rsidRPr="00D467C4">
        <w:rPr>
          <w:rFonts w:ascii="Sakkal Majalla" w:hAnsi="Sakkal Majalla" w:cs="Sakkal Majalla"/>
          <w:sz w:val="32"/>
          <w:szCs w:val="32"/>
          <w:rtl/>
          <w:lang w:bidi="ar-DZ"/>
        </w:rPr>
        <w:t>دج</w:t>
      </w:r>
      <w:r w:rsidRPr="00D467C4">
        <w:rPr>
          <w:rFonts w:ascii="Sakkal Majalla" w:hAnsi="Sakkal Majalla" w:cs="Sakkal Majalla"/>
          <w:sz w:val="32"/>
          <w:szCs w:val="32"/>
          <w:rtl/>
          <w:lang w:bidi="ar-DZ"/>
        </w:rPr>
        <w:t>.</w:t>
      </w:r>
      <w:r w:rsidRPr="00D467C4">
        <w:rPr>
          <w:rFonts w:ascii="Sakkal Majalla" w:hAnsi="Sakkal Majalla" w:cs="Sakkal Majalla"/>
          <w:sz w:val="32"/>
          <w:szCs w:val="32"/>
        </w:rPr>
        <w:t xml:space="preserve"> </w:t>
      </w:r>
    </w:p>
    <w:p w:rsidR="00000000" w:rsidRPr="00D467C4" w:rsidRDefault="00580397" w:rsidP="00D467C4">
      <w:pPr>
        <w:numPr>
          <w:ilvl w:val="0"/>
          <w:numId w:val="1"/>
        </w:numPr>
        <w:bidi/>
        <w:spacing w:after="0"/>
        <w:ind w:left="360" w:firstLine="65"/>
        <w:rPr>
          <w:rFonts w:ascii="Sakkal Majalla" w:hAnsi="Sakkal Majalla" w:cs="Sakkal Majalla"/>
          <w:sz w:val="32"/>
          <w:szCs w:val="32"/>
        </w:rPr>
      </w:pPr>
      <w:r w:rsidRPr="00D467C4">
        <w:rPr>
          <w:rFonts w:ascii="Sakkal Majalla" w:hAnsi="Sakkal Majalla" w:cs="Sakkal Majalla"/>
          <w:sz w:val="32"/>
          <w:szCs w:val="32"/>
          <w:rtl/>
          <w:lang w:bidi="ar-DZ"/>
        </w:rPr>
        <w:t xml:space="preserve">رسوم المشاركة للمشاركين الأجانب: </w:t>
      </w:r>
      <w:r w:rsidRPr="00D467C4">
        <w:rPr>
          <w:rFonts w:ascii="Sakkal Majalla" w:hAnsi="Sakkal Majalla" w:cs="Sakkal Majalla"/>
          <w:b/>
          <w:bCs/>
          <w:sz w:val="32"/>
          <w:szCs w:val="32"/>
          <w:rtl/>
          <w:lang w:bidi="ar-DZ"/>
        </w:rPr>
        <w:t>1</w:t>
      </w:r>
      <w:r w:rsidRPr="00D467C4">
        <w:rPr>
          <w:rFonts w:ascii="Sakkal Majalla" w:hAnsi="Sakkal Majalla" w:cs="Sakkal Majalla"/>
          <w:b/>
          <w:bCs/>
          <w:sz w:val="32"/>
          <w:szCs w:val="32"/>
          <w:rtl/>
        </w:rPr>
        <w:t>5</w:t>
      </w:r>
      <w:r w:rsidRPr="00D467C4">
        <w:rPr>
          <w:rFonts w:ascii="Sakkal Majalla" w:hAnsi="Sakkal Majalla" w:cs="Sakkal Majalla"/>
          <w:b/>
          <w:bCs/>
          <w:sz w:val="32"/>
          <w:szCs w:val="32"/>
          <w:rtl/>
          <w:lang w:bidi="ar-DZ"/>
        </w:rPr>
        <w:t>0</w:t>
      </w:r>
      <w:r w:rsidRPr="00D467C4">
        <w:rPr>
          <w:rFonts w:ascii="Sakkal Majalla" w:hAnsi="Sakkal Majalla" w:cs="Sakkal Majalla"/>
          <w:sz w:val="32"/>
          <w:szCs w:val="32"/>
          <w:rtl/>
          <w:lang w:bidi="ar-DZ"/>
        </w:rPr>
        <w:t xml:space="preserve"> </w:t>
      </w:r>
      <w:proofErr w:type="spellStart"/>
      <w:r w:rsidRPr="00D467C4">
        <w:rPr>
          <w:rFonts w:ascii="Sakkal Majalla" w:hAnsi="Sakkal Majalla" w:cs="Sakkal Majalla"/>
          <w:sz w:val="32"/>
          <w:szCs w:val="32"/>
          <w:rtl/>
          <w:lang w:bidi="ar-DZ"/>
        </w:rPr>
        <w:t>يورو</w:t>
      </w:r>
      <w:proofErr w:type="spellEnd"/>
      <w:r w:rsidRPr="00D467C4">
        <w:rPr>
          <w:rFonts w:ascii="Sakkal Majalla" w:hAnsi="Sakkal Majalla" w:cs="Sakkal Majalla"/>
          <w:sz w:val="32"/>
          <w:szCs w:val="32"/>
          <w:rtl/>
          <w:lang w:bidi="ar-DZ"/>
        </w:rPr>
        <w:t>.</w:t>
      </w:r>
      <w:r w:rsidRPr="00D467C4">
        <w:rPr>
          <w:rFonts w:ascii="Sakkal Majalla" w:hAnsi="Sakkal Majalla" w:cs="Sakkal Majalla"/>
          <w:sz w:val="32"/>
          <w:szCs w:val="32"/>
        </w:rPr>
        <w:t xml:space="preserve"> </w:t>
      </w:r>
    </w:p>
    <w:p w:rsidR="00D467C4" w:rsidRPr="00D467C4" w:rsidRDefault="00D467C4" w:rsidP="00D467C4">
      <w:pPr>
        <w:numPr>
          <w:ilvl w:val="0"/>
          <w:numId w:val="1"/>
        </w:numPr>
        <w:bidi/>
        <w:rPr>
          <w:rFonts w:ascii="Sakkal Majalla" w:hAnsi="Sakkal Majalla" w:cs="Sakkal Majalla"/>
          <w:sz w:val="32"/>
          <w:szCs w:val="32"/>
          <w:lang w:bidi="ar-DZ"/>
        </w:rPr>
      </w:pPr>
      <w:r w:rsidRPr="00D467C4">
        <w:rPr>
          <w:rFonts w:ascii="Sakkal Majalla" w:hAnsi="Sakkal Majalla" w:cs="Sakkal Majalla"/>
          <w:sz w:val="32"/>
          <w:szCs w:val="32"/>
          <w:rtl/>
          <w:lang w:bidi="ar-DZ"/>
        </w:rPr>
        <w:t xml:space="preserve">ترسل المداخلات إلى رئيس اللجنة العلمية للملتقى الدولي: البروفيسور </w:t>
      </w:r>
      <w:proofErr w:type="gramStart"/>
      <w:r w:rsidRPr="00D467C4">
        <w:rPr>
          <w:rFonts w:ascii="Sakkal Majalla" w:hAnsi="Sakkal Majalla" w:cs="Sakkal Majalla"/>
          <w:sz w:val="32"/>
          <w:szCs w:val="32"/>
          <w:rtl/>
          <w:lang w:bidi="ar-DZ"/>
        </w:rPr>
        <w:t>عباسة</w:t>
      </w:r>
      <w:proofErr w:type="gramEnd"/>
      <w:r w:rsidRPr="00D467C4">
        <w:rPr>
          <w:rFonts w:ascii="Sakkal Majalla" w:hAnsi="Sakkal Majalla" w:cs="Sakkal Majalla"/>
          <w:sz w:val="32"/>
          <w:szCs w:val="32"/>
          <w:rtl/>
          <w:lang w:bidi="ar-DZ"/>
        </w:rPr>
        <w:t xml:space="preserve"> طاهر عبر البريد الالكتروني:  </w:t>
      </w:r>
      <w:hyperlink r:id="rId8" w:history="1">
        <w:r w:rsidRPr="00D467C4">
          <w:rPr>
            <w:rStyle w:val="Lienhypertexte"/>
            <w:rFonts w:ascii="Sakkal Majalla" w:hAnsi="Sakkal Majalla" w:cs="Sakkal Majalla"/>
            <w:b/>
            <w:bCs/>
            <w:sz w:val="32"/>
            <w:szCs w:val="32"/>
            <w:lang w:bidi="ar-DZ"/>
          </w:rPr>
          <w:t>ldhlp27@gmail.com</w:t>
        </w:r>
      </w:hyperlink>
      <w:r w:rsidRPr="00D467C4">
        <w:rPr>
          <w:rFonts w:ascii="Sakkal Majalla" w:hAnsi="Sakkal Majalla" w:cs="Sakkal Majalla"/>
          <w:b/>
          <w:bCs/>
          <w:sz w:val="32"/>
          <w:szCs w:val="32"/>
          <w:lang w:bidi="ar-DZ"/>
        </w:rPr>
        <w:t xml:space="preserve"> </w:t>
      </w:r>
    </w:p>
    <w:p w:rsidR="00996642" w:rsidRPr="00D467C4" w:rsidRDefault="00996642" w:rsidP="00996642">
      <w:pPr>
        <w:bidi/>
        <w:rPr>
          <w:rFonts w:ascii="Sakkal Majalla" w:hAnsi="Sakkal Majalla" w:cs="Sakkal Majalla"/>
          <w:b/>
          <w:bCs/>
          <w:sz w:val="36"/>
          <w:szCs w:val="36"/>
          <w:u w:val="single"/>
          <w:rtl/>
          <w:lang w:bidi="ar-DZ"/>
        </w:rPr>
      </w:pPr>
      <w:proofErr w:type="gramStart"/>
      <w:r w:rsidRPr="00D467C4">
        <w:rPr>
          <w:rFonts w:ascii="Sakkal Majalla" w:hAnsi="Sakkal Majalla" w:cs="Sakkal Majalla"/>
          <w:b/>
          <w:bCs/>
          <w:sz w:val="36"/>
          <w:szCs w:val="36"/>
          <w:u w:val="single"/>
          <w:rtl/>
          <w:lang w:bidi="ar-DZ"/>
        </w:rPr>
        <w:t>مواعيد</w:t>
      </w:r>
      <w:proofErr w:type="gramEnd"/>
      <w:r w:rsidRPr="00D467C4">
        <w:rPr>
          <w:rFonts w:ascii="Sakkal Majalla" w:hAnsi="Sakkal Majalla" w:cs="Sakkal Majalla"/>
          <w:b/>
          <w:bCs/>
          <w:sz w:val="36"/>
          <w:szCs w:val="36"/>
          <w:u w:val="single"/>
          <w:rtl/>
          <w:lang w:bidi="ar-DZ"/>
        </w:rPr>
        <w:t xml:space="preserve"> مهمة</w:t>
      </w:r>
    </w:p>
    <w:p w:rsidR="00996642" w:rsidRPr="00D467C4" w:rsidRDefault="00996642" w:rsidP="00996642">
      <w:pPr>
        <w:numPr>
          <w:ilvl w:val="0"/>
          <w:numId w:val="2"/>
        </w:numPr>
        <w:bidi/>
        <w:spacing w:after="0"/>
        <w:rPr>
          <w:rFonts w:ascii="Sakkal Majalla" w:hAnsi="Sakkal Majalla" w:cs="Sakkal Majalla"/>
          <w:sz w:val="32"/>
          <w:szCs w:val="32"/>
          <w:lang w:bidi="ar-DZ"/>
        </w:rPr>
      </w:pPr>
      <w:r w:rsidRPr="00D467C4">
        <w:rPr>
          <w:rFonts w:ascii="Sakkal Majalla" w:hAnsi="Sakkal Majalla" w:cs="Sakkal Majalla"/>
          <w:sz w:val="32"/>
          <w:szCs w:val="32"/>
          <w:rtl/>
          <w:lang w:bidi="ar-DZ"/>
        </w:rPr>
        <w:t>آخر أجل لإرسال الملخصات: يوم 31 أوت 2019.</w:t>
      </w:r>
      <w:r w:rsidRPr="00D467C4">
        <w:rPr>
          <w:rFonts w:ascii="Sakkal Majalla" w:hAnsi="Sakkal Majalla" w:cs="Sakkal Majalla"/>
          <w:sz w:val="32"/>
          <w:szCs w:val="32"/>
          <w:lang w:bidi="ar-DZ"/>
        </w:rPr>
        <w:t xml:space="preserve"> </w:t>
      </w:r>
    </w:p>
    <w:p w:rsidR="00996642" w:rsidRPr="00D467C4" w:rsidRDefault="00996642" w:rsidP="00D467C4">
      <w:pPr>
        <w:numPr>
          <w:ilvl w:val="0"/>
          <w:numId w:val="2"/>
        </w:numPr>
        <w:bidi/>
        <w:spacing w:after="0"/>
        <w:rPr>
          <w:rFonts w:ascii="Sakkal Majalla" w:hAnsi="Sakkal Majalla" w:cs="Sakkal Majalla"/>
          <w:sz w:val="32"/>
          <w:szCs w:val="32"/>
          <w:lang w:bidi="ar-DZ"/>
        </w:rPr>
      </w:pPr>
      <w:r w:rsidRPr="00D467C4">
        <w:rPr>
          <w:rFonts w:ascii="Sakkal Majalla" w:hAnsi="Sakkal Majalla" w:cs="Sakkal Majalla"/>
          <w:sz w:val="32"/>
          <w:szCs w:val="32"/>
          <w:rtl/>
          <w:lang w:bidi="ar-DZ"/>
        </w:rPr>
        <w:t xml:space="preserve">آخر أجل للرد عن قبول المشاركات: يوم </w:t>
      </w:r>
      <w:r w:rsidR="00D467C4" w:rsidRPr="00D467C4">
        <w:rPr>
          <w:rFonts w:ascii="Sakkal Majalla" w:hAnsi="Sakkal Majalla" w:cs="Sakkal Majalla"/>
          <w:sz w:val="32"/>
          <w:szCs w:val="32"/>
          <w:rtl/>
          <w:lang w:bidi="ar-DZ"/>
        </w:rPr>
        <w:t>30</w:t>
      </w:r>
      <w:r w:rsidRPr="00D467C4">
        <w:rPr>
          <w:rFonts w:ascii="Sakkal Majalla" w:hAnsi="Sakkal Majalla" w:cs="Sakkal Majalla"/>
          <w:sz w:val="32"/>
          <w:szCs w:val="32"/>
          <w:rtl/>
          <w:lang w:bidi="ar-DZ"/>
        </w:rPr>
        <w:t xml:space="preserve"> سبتمبر 2019.</w:t>
      </w:r>
      <w:r w:rsidRPr="00D467C4">
        <w:rPr>
          <w:rFonts w:ascii="Sakkal Majalla" w:hAnsi="Sakkal Majalla" w:cs="Sakkal Majalla"/>
          <w:sz w:val="32"/>
          <w:szCs w:val="32"/>
          <w:lang w:bidi="ar-DZ"/>
        </w:rPr>
        <w:t xml:space="preserve"> </w:t>
      </w:r>
    </w:p>
    <w:p w:rsidR="00996642" w:rsidRPr="00D467C4" w:rsidRDefault="00996642" w:rsidP="00996642">
      <w:pPr>
        <w:numPr>
          <w:ilvl w:val="0"/>
          <w:numId w:val="2"/>
        </w:numPr>
        <w:bidi/>
        <w:spacing w:after="0"/>
        <w:rPr>
          <w:rFonts w:ascii="Sakkal Majalla" w:hAnsi="Sakkal Majalla" w:cs="Sakkal Majalla"/>
          <w:sz w:val="32"/>
          <w:szCs w:val="32"/>
          <w:lang w:bidi="ar-DZ"/>
        </w:rPr>
      </w:pPr>
      <w:r w:rsidRPr="00D467C4">
        <w:rPr>
          <w:rFonts w:ascii="Sakkal Majalla" w:hAnsi="Sakkal Majalla" w:cs="Sakkal Majalla"/>
          <w:sz w:val="32"/>
          <w:szCs w:val="32"/>
          <w:rtl/>
          <w:lang w:bidi="ar-DZ"/>
        </w:rPr>
        <w:t>آخر اجل لإرسال المداخلة كاملة: يوم 30اكتوبر 2019.</w:t>
      </w:r>
      <w:r w:rsidRPr="00D467C4">
        <w:rPr>
          <w:rFonts w:ascii="Sakkal Majalla" w:hAnsi="Sakkal Majalla" w:cs="Sakkal Majalla"/>
          <w:sz w:val="32"/>
          <w:szCs w:val="32"/>
          <w:lang w:bidi="ar-DZ"/>
        </w:rPr>
        <w:t xml:space="preserve"> </w:t>
      </w:r>
    </w:p>
    <w:p w:rsidR="00996642" w:rsidRPr="00D467C4" w:rsidRDefault="00996642" w:rsidP="00996642">
      <w:pPr>
        <w:numPr>
          <w:ilvl w:val="0"/>
          <w:numId w:val="2"/>
        </w:numPr>
        <w:bidi/>
        <w:spacing w:after="0"/>
        <w:rPr>
          <w:rFonts w:ascii="Sakkal Majalla" w:hAnsi="Sakkal Majalla" w:cs="Sakkal Majalla"/>
          <w:sz w:val="32"/>
          <w:szCs w:val="32"/>
          <w:lang w:bidi="ar-DZ"/>
        </w:rPr>
      </w:pPr>
      <w:r w:rsidRPr="00D467C4">
        <w:rPr>
          <w:rFonts w:ascii="Sakkal Majalla" w:hAnsi="Sakkal Majalla" w:cs="Sakkal Majalla"/>
          <w:sz w:val="32"/>
          <w:szCs w:val="32"/>
          <w:rtl/>
          <w:lang w:bidi="ar-DZ"/>
        </w:rPr>
        <w:t>تاريخ انعقاد الملتقى الدولي يومي 20 و21 نوفمبر 2019.</w:t>
      </w:r>
    </w:p>
    <w:p w:rsidR="00996642" w:rsidRPr="00996642" w:rsidRDefault="00996642" w:rsidP="00996642">
      <w:pPr>
        <w:bidi/>
        <w:spacing w:after="0"/>
        <w:rPr>
          <w:rFonts w:ascii="Simplified Arabic" w:hAnsi="Simplified Arabic" w:cs="Simplified Arabic"/>
          <w:b/>
          <w:bCs/>
          <w:sz w:val="32"/>
          <w:szCs w:val="32"/>
          <w:rtl/>
          <w:lang w:bidi="ar-DZ"/>
        </w:rPr>
      </w:pPr>
    </w:p>
    <w:p w:rsidR="00577899" w:rsidRPr="00577899" w:rsidRDefault="00D031F7" w:rsidP="00996642">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p>
    <w:sectPr w:rsidR="00577899" w:rsidRPr="00577899" w:rsidSect="005D48FD">
      <w:pgSz w:w="11906" w:h="16838"/>
      <w:pgMar w:top="851"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060B3"/>
    <w:multiLevelType w:val="hybridMultilevel"/>
    <w:tmpl w:val="F924634C"/>
    <w:lvl w:ilvl="0" w:tplc="B2FCF846">
      <w:start w:val="1"/>
      <w:numFmt w:val="bullet"/>
      <w:lvlText w:val=""/>
      <w:lvlJc w:val="left"/>
      <w:pPr>
        <w:tabs>
          <w:tab w:val="num" w:pos="720"/>
        </w:tabs>
        <w:ind w:left="720" w:hanging="360"/>
      </w:pPr>
      <w:rPr>
        <w:rFonts w:ascii="Wingdings" w:hAnsi="Wingdings" w:hint="default"/>
      </w:rPr>
    </w:lvl>
    <w:lvl w:ilvl="1" w:tplc="5322D1FA" w:tentative="1">
      <w:start w:val="1"/>
      <w:numFmt w:val="bullet"/>
      <w:lvlText w:val=""/>
      <w:lvlJc w:val="left"/>
      <w:pPr>
        <w:tabs>
          <w:tab w:val="num" w:pos="1440"/>
        </w:tabs>
        <w:ind w:left="1440" w:hanging="360"/>
      </w:pPr>
      <w:rPr>
        <w:rFonts w:ascii="Wingdings" w:hAnsi="Wingdings" w:hint="default"/>
      </w:rPr>
    </w:lvl>
    <w:lvl w:ilvl="2" w:tplc="F48430EC" w:tentative="1">
      <w:start w:val="1"/>
      <w:numFmt w:val="bullet"/>
      <w:lvlText w:val=""/>
      <w:lvlJc w:val="left"/>
      <w:pPr>
        <w:tabs>
          <w:tab w:val="num" w:pos="2160"/>
        </w:tabs>
        <w:ind w:left="2160" w:hanging="360"/>
      </w:pPr>
      <w:rPr>
        <w:rFonts w:ascii="Wingdings" w:hAnsi="Wingdings" w:hint="default"/>
      </w:rPr>
    </w:lvl>
    <w:lvl w:ilvl="3" w:tplc="34585CE8" w:tentative="1">
      <w:start w:val="1"/>
      <w:numFmt w:val="bullet"/>
      <w:lvlText w:val=""/>
      <w:lvlJc w:val="left"/>
      <w:pPr>
        <w:tabs>
          <w:tab w:val="num" w:pos="2880"/>
        </w:tabs>
        <w:ind w:left="2880" w:hanging="360"/>
      </w:pPr>
      <w:rPr>
        <w:rFonts w:ascii="Wingdings" w:hAnsi="Wingdings" w:hint="default"/>
      </w:rPr>
    </w:lvl>
    <w:lvl w:ilvl="4" w:tplc="B1E09432" w:tentative="1">
      <w:start w:val="1"/>
      <w:numFmt w:val="bullet"/>
      <w:lvlText w:val=""/>
      <w:lvlJc w:val="left"/>
      <w:pPr>
        <w:tabs>
          <w:tab w:val="num" w:pos="3600"/>
        </w:tabs>
        <w:ind w:left="3600" w:hanging="360"/>
      </w:pPr>
      <w:rPr>
        <w:rFonts w:ascii="Wingdings" w:hAnsi="Wingdings" w:hint="default"/>
      </w:rPr>
    </w:lvl>
    <w:lvl w:ilvl="5" w:tplc="ADBC7224" w:tentative="1">
      <w:start w:val="1"/>
      <w:numFmt w:val="bullet"/>
      <w:lvlText w:val=""/>
      <w:lvlJc w:val="left"/>
      <w:pPr>
        <w:tabs>
          <w:tab w:val="num" w:pos="4320"/>
        </w:tabs>
        <w:ind w:left="4320" w:hanging="360"/>
      </w:pPr>
      <w:rPr>
        <w:rFonts w:ascii="Wingdings" w:hAnsi="Wingdings" w:hint="default"/>
      </w:rPr>
    </w:lvl>
    <w:lvl w:ilvl="6" w:tplc="38883ECA" w:tentative="1">
      <w:start w:val="1"/>
      <w:numFmt w:val="bullet"/>
      <w:lvlText w:val=""/>
      <w:lvlJc w:val="left"/>
      <w:pPr>
        <w:tabs>
          <w:tab w:val="num" w:pos="5040"/>
        </w:tabs>
        <w:ind w:left="5040" w:hanging="360"/>
      </w:pPr>
      <w:rPr>
        <w:rFonts w:ascii="Wingdings" w:hAnsi="Wingdings" w:hint="default"/>
      </w:rPr>
    </w:lvl>
    <w:lvl w:ilvl="7" w:tplc="3072E43E" w:tentative="1">
      <w:start w:val="1"/>
      <w:numFmt w:val="bullet"/>
      <w:lvlText w:val=""/>
      <w:lvlJc w:val="left"/>
      <w:pPr>
        <w:tabs>
          <w:tab w:val="num" w:pos="5760"/>
        </w:tabs>
        <w:ind w:left="5760" w:hanging="360"/>
      </w:pPr>
      <w:rPr>
        <w:rFonts w:ascii="Wingdings" w:hAnsi="Wingdings" w:hint="default"/>
      </w:rPr>
    </w:lvl>
    <w:lvl w:ilvl="8" w:tplc="B3A8B5CE" w:tentative="1">
      <w:start w:val="1"/>
      <w:numFmt w:val="bullet"/>
      <w:lvlText w:val=""/>
      <w:lvlJc w:val="left"/>
      <w:pPr>
        <w:tabs>
          <w:tab w:val="num" w:pos="6480"/>
        </w:tabs>
        <w:ind w:left="6480" w:hanging="360"/>
      </w:pPr>
      <w:rPr>
        <w:rFonts w:ascii="Wingdings" w:hAnsi="Wingdings" w:hint="default"/>
      </w:rPr>
    </w:lvl>
  </w:abstractNum>
  <w:abstractNum w:abstractNumId="1">
    <w:nsid w:val="319972FA"/>
    <w:multiLevelType w:val="hybridMultilevel"/>
    <w:tmpl w:val="5846F95A"/>
    <w:lvl w:ilvl="0" w:tplc="8E86139C">
      <w:start w:val="1"/>
      <w:numFmt w:val="bullet"/>
      <w:lvlText w:val="-"/>
      <w:lvlJc w:val="left"/>
      <w:pPr>
        <w:tabs>
          <w:tab w:val="num" w:pos="720"/>
        </w:tabs>
        <w:ind w:left="720" w:hanging="360"/>
      </w:pPr>
      <w:rPr>
        <w:rFonts w:ascii="Times New Roman" w:hAnsi="Times New Roman" w:hint="default"/>
      </w:rPr>
    </w:lvl>
    <w:lvl w:ilvl="1" w:tplc="C92640A8" w:tentative="1">
      <w:start w:val="1"/>
      <w:numFmt w:val="bullet"/>
      <w:lvlText w:val="-"/>
      <w:lvlJc w:val="left"/>
      <w:pPr>
        <w:tabs>
          <w:tab w:val="num" w:pos="1440"/>
        </w:tabs>
        <w:ind w:left="1440" w:hanging="360"/>
      </w:pPr>
      <w:rPr>
        <w:rFonts w:ascii="Times New Roman" w:hAnsi="Times New Roman" w:hint="default"/>
      </w:rPr>
    </w:lvl>
    <w:lvl w:ilvl="2" w:tplc="C5BA1336" w:tentative="1">
      <w:start w:val="1"/>
      <w:numFmt w:val="bullet"/>
      <w:lvlText w:val="-"/>
      <w:lvlJc w:val="left"/>
      <w:pPr>
        <w:tabs>
          <w:tab w:val="num" w:pos="2160"/>
        </w:tabs>
        <w:ind w:left="2160" w:hanging="360"/>
      </w:pPr>
      <w:rPr>
        <w:rFonts w:ascii="Times New Roman" w:hAnsi="Times New Roman" w:hint="default"/>
      </w:rPr>
    </w:lvl>
    <w:lvl w:ilvl="3" w:tplc="4EB85A66" w:tentative="1">
      <w:start w:val="1"/>
      <w:numFmt w:val="bullet"/>
      <w:lvlText w:val="-"/>
      <w:lvlJc w:val="left"/>
      <w:pPr>
        <w:tabs>
          <w:tab w:val="num" w:pos="2880"/>
        </w:tabs>
        <w:ind w:left="2880" w:hanging="360"/>
      </w:pPr>
      <w:rPr>
        <w:rFonts w:ascii="Times New Roman" w:hAnsi="Times New Roman" w:hint="default"/>
      </w:rPr>
    </w:lvl>
    <w:lvl w:ilvl="4" w:tplc="6D9A3D78" w:tentative="1">
      <w:start w:val="1"/>
      <w:numFmt w:val="bullet"/>
      <w:lvlText w:val="-"/>
      <w:lvlJc w:val="left"/>
      <w:pPr>
        <w:tabs>
          <w:tab w:val="num" w:pos="3600"/>
        </w:tabs>
        <w:ind w:left="3600" w:hanging="360"/>
      </w:pPr>
      <w:rPr>
        <w:rFonts w:ascii="Times New Roman" w:hAnsi="Times New Roman" w:hint="default"/>
      </w:rPr>
    </w:lvl>
    <w:lvl w:ilvl="5" w:tplc="A1E2D1C4" w:tentative="1">
      <w:start w:val="1"/>
      <w:numFmt w:val="bullet"/>
      <w:lvlText w:val="-"/>
      <w:lvlJc w:val="left"/>
      <w:pPr>
        <w:tabs>
          <w:tab w:val="num" w:pos="4320"/>
        </w:tabs>
        <w:ind w:left="4320" w:hanging="360"/>
      </w:pPr>
      <w:rPr>
        <w:rFonts w:ascii="Times New Roman" w:hAnsi="Times New Roman" w:hint="default"/>
      </w:rPr>
    </w:lvl>
    <w:lvl w:ilvl="6" w:tplc="D040CF32" w:tentative="1">
      <w:start w:val="1"/>
      <w:numFmt w:val="bullet"/>
      <w:lvlText w:val="-"/>
      <w:lvlJc w:val="left"/>
      <w:pPr>
        <w:tabs>
          <w:tab w:val="num" w:pos="5040"/>
        </w:tabs>
        <w:ind w:left="5040" w:hanging="360"/>
      </w:pPr>
      <w:rPr>
        <w:rFonts w:ascii="Times New Roman" w:hAnsi="Times New Roman" w:hint="default"/>
      </w:rPr>
    </w:lvl>
    <w:lvl w:ilvl="7" w:tplc="6780F7D2" w:tentative="1">
      <w:start w:val="1"/>
      <w:numFmt w:val="bullet"/>
      <w:lvlText w:val="-"/>
      <w:lvlJc w:val="left"/>
      <w:pPr>
        <w:tabs>
          <w:tab w:val="num" w:pos="5760"/>
        </w:tabs>
        <w:ind w:left="5760" w:hanging="360"/>
      </w:pPr>
      <w:rPr>
        <w:rFonts w:ascii="Times New Roman" w:hAnsi="Times New Roman" w:hint="default"/>
      </w:rPr>
    </w:lvl>
    <w:lvl w:ilvl="8" w:tplc="F6FE2AE6" w:tentative="1">
      <w:start w:val="1"/>
      <w:numFmt w:val="bullet"/>
      <w:lvlText w:val="-"/>
      <w:lvlJc w:val="left"/>
      <w:pPr>
        <w:tabs>
          <w:tab w:val="num" w:pos="6480"/>
        </w:tabs>
        <w:ind w:left="6480" w:hanging="360"/>
      </w:pPr>
      <w:rPr>
        <w:rFonts w:ascii="Times New Roman" w:hAnsi="Times New Roman" w:hint="default"/>
      </w:rPr>
    </w:lvl>
  </w:abstractNum>
  <w:abstractNum w:abstractNumId="2">
    <w:nsid w:val="3296723A"/>
    <w:multiLevelType w:val="hybridMultilevel"/>
    <w:tmpl w:val="81AE6524"/>
    <w:lvl w:ilvl="0" w:tplc="863C533E">
      <w:start w:val="1"/>
      <w:numFmt w:val="bullet"/>
      <w:lvlText w:val=""/>
      <w:lvlJc w:val="left"/>
      <w:pPr>
        <w:tabs>
          <w:tab w:val="num" w:pos="720"/>
        </w:tabs>
        <w:ind w:left="720" w:hanging="360"/>
      </w:pPr>
      <w:rPr>
        <w:rFonts w:ascii="Wingdings" w:hAnsi="Wingdings" w:hint="default"/>
      </w:rPr>
    </w:lvl>
    <w:lvl w:ilvl="1" w:tplc="EFE016F2" w:tentative="1">
      <w:start w:val="1"/>
      <w:numFmt w:val="bullet"/>
      <w:lvlText w:val=""/>
      <w:lvlJc w:val="left"/>
      <w:pPr>
        <w:tabs>
          <w:tab w:val="num" w:pos="1440"/>
        </w:tabs>
        <w:ind w:left="1440" w:hanging="360"/>
      </w:pPr>
      <w:rPr>
        <w:rFonts w:ascii="Wingdings" w:hAnsi="Wingdings" w:hint="default"/>
      </w:rPr>
    </w:lvl>
    <w:lvl w:ilvl="2" w:tplc="8FA887F0" w:tentative="1">
      <w:start w:val="1"/>
      <w:numFmt w:val="bullet"/>
      <w:lvlText w:val=""/>
      <w:lvlJc w:val="left"/>
      <w:pPr>
        <w:tabs>
          <w:tab w:val="num" w:pos="2160"/>
        </w:tabs>
        <w:ind w:left="2160" w:hanging="360"/>
      </w:pPr>
      <w:rPr>
        <w:rFonts w:ascii="Wingdings" w:hAnsi="Wingdings" w:hint="default"/>
      </w:rPr>
    </w:lvl>
    <w:lvl w:ilvl="3" w:tplc="68AABF28" w:tentative="1">
      <w:start w:val="1"/>
      <w:numFmt w:val="bullet"/>
      <w:lvlText w:val=""/>
      <w:lvlJc w:val="left"/>
      <w:pPr>
        <w:tabs>
          <w:tab w:val="num" w:pos="2880"/>
        </w:tabs>
        <w:ind w:left="2880" w:hanging="360"/>
      </w:pPr>
      <w:rPr>
        <w:rFonts w:ascii="Wingdings" w:hAnsi="Wingdings" w:hint="default"/>
      </w:rPr>
    </w:lvl>
    <w:lvl w:ilvl="4" w:tplc="02BADAD4" w:tentative="1">
      <w:start w:val="1"/>
      <w:numFmt w:val="bullet"/>
      <w:lvlText w:val=""/>
      <w:lvlJc w:val="left"/>
      <w:pPr>
        <w:tabs>
          <w:tab w:val="num" w:pos="3600"/>
        </w:tabs>
        <w:ind w:left="3600" w:hanging="360"/>
      </w:pPr>
      <w:rPr>
        <w:rFonts w:ascii="Wingdings" w:hAnsi="Wingdings" w:hint="default"/>
      </w:rPr>
    </w:lvl>
    <w:lvl w:ilvl="5" w:tplc="738A191E" w:tentative="1">
      <w:start w:val="1"/>
      <w:numFmt w:val="bullet"/>
      <w:lvlText w:val=""/>
      <w:lvlJc w:val="left"/>
      <w:pPr>
        <w:tabs>
          <w:tab w:val="num" w:pos="4320"/>
        </w:tabs>
        <w:ind w:left="4320" w:hanging="360"/>
      </w:pPr>
      <w:rPr>
        <w:rFonts w:ascii="Wingdings" w:hAnsi="Wingdings" w:hint="default"/>
      </w:rPr>
    </w:lvl>
    <w:lvl w:ilvl="6" w:tplc="E2208AA6" w:tentative="1">
      <w:start w:val="1"/>
      <w:numFmt w:val="bullet"/>
      <w:lvlText w:val=""/>
      <w:lvlJc w:val="left"/>
      <w:pPr>
        <w:tabs>
          <w:tab w:val="num" w:pos="5040"/>
        </w:tabs>
        <w:ind w:left="5040" w:hanging="360"/>
      </w:pPr>
      <w:rPr>
        <w:rFonts w:ascii="Wingdings" w:hAnsi="Wingdings" w:hint="default"/>
      </w:rPr>
    </w:lvl>
    <w:lvl w:ilvl="7" w:tplc="A16E6DE4" w:tentative="1">
      <w:start w:val="1"/>
      <w:numFmt w:val="bullet"/>
      <w:lvlText w:val=""/>
      <w:lvlJc w:val="left"/>
      <w:pPr>
        <w:tabs>
          <w:tab w:val="num" w:pos="5760"/>
        </w:tabs>
        <w:ind w:left="5760" w:hanging="360"/>
      </w:pPr>
      <w:rPr>
        <w:rFonts w:ascii="Wingdings" w:hAnsi="Wingdings" w:hint="default"/>
      </w:rPr>
    </w:lvl>
    <w:lvl w:ilvl="8" w:tplc="64E65820" w:tentative="1">
      <w:start w:val="1"/>
      <w:numFmt w:val="bullet"/>
      <w:lvlText w:val=""/>
      <w:lvlJc w:val="left"/>
      <w:pPr>
        <w:tabs>
          <w:tab w:val="num" w:pos="6480"/>
        </w:tabs>
        <w:ind w:left="6480" w:hanging="360"/>
      </w:pPr>
      <w:rPr>
        <w:rFonts w:ascii="Wingdings" w:hAnsi="Wingdings" w:hint="default"/>
      </w:rPr>
    </w:lvl>
  </w:abstractNum>
  <w:abstractNum w:abstractNumId="3">
    <w:nsid w:val="5CCD6463"/>
    <w:multiLevelType w:val="hybridMultilevel"/>
    <w:tmpl w:val="E0A498A8"/>
    <w:lvl w:ilvl="0" w:tplc="034244D2">
      <w:start w:val="1"/>
      <w:numFmt w:val="bullet"/>
      <w:lvlText w:val=""/>
      <w:lvlJc w:val="left"/>
      <w:pPr>
        <w:tabs>
          <w:tab w:val="num" w:pos="720"/>
        </w:tabs>
        <w:ind w:left="720" w:hanging="360"/>
      </w:pPr>
      <w:rPr>
        <w:rFonts w:ascii="Wingdings" w:hAnsi="Wingdings" w:hint="default"/>
      </w:rPr>
    </w:lvl>
    <w:lvl w:ilvl="1" w:tplc="7D7A4A42" w:tentative="1">
      <w:start w:val="1"/>
      <w:numFmt w:val="bullet"/>
      <w:lvlText w:val=""/>
      <w:lvlJc w:val="left"/>
      <w:pPr>
        <w:tabs>
          <w:tab w:val="num" w:pos="1440"/>
        </w:tabs>
        <w:ind w:left="1440" w:hanging="360"/>
      </w:pPr>
      <w:rPr>
        <w:rFonts w:ascii="Wingdings" w:hAnsi="Wingdings" w:hint="default"/>
      </w:rPr>
    </w:lvl>
    <w:lvl w:ilvl="2" w:tplc="1B6E9666" w:tentative="1">
      <w:start w:val="1"/>
      <w:numFmt w:val="bullet"/>
      <w:lvlText w:val=""/>
      <w:lvlJc w:val="left"/>
      <w:pPr>
        <w:tabs>
          <w:tab w:val="num" w:pos="2160"/>
        </w:tabs>
        <w:ind w:left="2160" w:hanging="360"/>
      </w:pPr>
      <w:rPr>
        <w:rFonts w:ascii="Wingdings" w:hAnsi="Wingdings" w:hint="default"/>
      </w:rPr>
    </w:lvl>
    <w:lvl w:ilvl="3" w:tplc="50AC3614" w:tentative="1">
      <w:start w:val="1"/>
      <w:numFmt w:val="bullet"/>
      <w:lvlText w:val=""/>
      <w:lvlJc w:val="left"/>
      <w:pPr>
        <w:tabs>
          <w:tab w:val="num" w:pos="2880"/>
        </w:tabs>
        <w:ind w:left="2880" w:hanging="360"/>
      </w:pPr>
      <w:rPr>
        <w:rFonts w:ascii="Wingdings" w:hAnsi="Wingdings" w:hint="default"/>
      </w:rPr>
    </w:lvl>
    <w:lvl w:ilvl="4" w:tplc="198687F0" w:tentative="1">
      <w:start w:val="1"/>
      <w:numFmt w:val="bullet"/>
      <w:lvlText w:val=""/>
      <w:lvlJc w:val="left"/>
      <w:pPr>
        <w:tabs>
          <w:tab w:val="num" w:pos="3600"/>
        </w:tabs>
        <w:ind w:left="3600" w:hanging="360"/>
      </w:pPr>
      <w:rPr>
        <w:rFonts w:ascii="Wingdings" w:hAnsi="Wingdings" w:hint="default"/>
      </w:rPr>
    </w:lvl>
    <w:lvl w:ilvl="5" w:tplc="903E1EC0" w:tentative="1">
      <w:start w:val="1"/>
      <w:numFmt w:val="bullet"/>
      <w:lvlText w:val=""/>
      <w:lvlJc w:val="left"/>
      <w:pPr>
        <w:tabs>
          <w:tab w:val="num" w:pos="4320"/>
        </w:tabs>
        <w:ind w:left="4320" w:hanging="360"/>
      </w:pPr>
      <w:rPr>
        <w:rFonts w:ascii="Wingdings" w:hAnsi="Wingdings" w:hint="default"/>
      </w:rPr>
    </w:lvl>
    <w:lvl w:ilvl="6" w:tplc="F31E4A58" w:tentative="1">
      <w:start w:val="1"/>
      <w:numFmt w:val="bullet"/>
      <w:lvlText w:val=""/>
      <w:lvlJc w:val="left"/>
      <w:pPr>
        <w:tabs>
          <w:tab w:val="num" w:pos="5040"/>
        </w:tabs>
        <w:ind w:left="5040" w:hanging="360"/>
      </w:pPr>
      <w:rPr>
        <w:rFonts w:ascii="Wingdings" w:hAnsi="Wingdings" w:hint="default"/>
      </w:rPr>
    </w:lvl>
    <w:lvl w:ilvl="7" w:tplc="83946D6E" w:tentative="1">
      <w:start w:val="1"/>
      <w:numFmt w:val="bullet"/>
      <w:lvlText w:val=""/>
      <w:lvlJc w:val="left"/>
      <w:pPr>
        <w:tabs>
          <w:tab w:val="num" w:pos="5760"/>
        </w:tabs>
        <w:ind w:left="5760" w:hanging="360"/>
      </w:pPr>
      <w:rPr>
        <w:rFonts w:ascii="Wingdings" w:hAnsi="Wingdings" w:hint="default"/>
      </w:rPr>
    </w:lvl>
    <w:lvl w:ilvl="8" w:tplc="A1B2C30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A0B3F"/>
    <w:rsid w:val="00002053"/>
    <w:rsid w:val="00003DBE"/>
    <w:rsid w:val="00004D37"/>
    <w:rsid w:val="00011753"/>
    <w:rsid w:val="00014E06"/>
    <w:rsid w:val="00015480"/>
    <w:rsid w:val="00031F4C"/>
    <w:rsid w:val="00052A89"/>
    <w:rsid w:val="00071F1B"/>
    <w:rsid w:val="000A66F5"/>
    <w:rsid w:val="001078BE"/>
    <w:rsid w:val="001409CC"/>
    <w:rsid w:val="00151A3F"/>
    <w:rsid w:val="001847CE"/>
    <w:rsid w:val="00191881"/>
    <w:rsid w:val="00195303"/>
    <w:rsid w:val="0019551E"/>
    <w:rsid w:val="001B668D"/>
    <w:rsid w:val="001C3D8B"/>
    <w:rsid w:val="001D61EC"/>
    <w:rsid w:val="00235FBC"/>
    <w:rsid w:val="002412B2"/>
    <w:rsid w:val="0024519D"/>
    <w:rsid w:val="00284168"/>
    <w:rsid w:val="00284725"/>
    <w:rsid w:val="002B4550"/>
    <w:rsid w:val="002F63B7"/>
    <w:rsid w:val="002F6D02"/>
    <w:rsid w:val="00371DD8"/>
    <w:rsid w:val="00386A7C"/>
    <w:rsid w:val="003A7DE7"/>
    <w:rsid w:val="003E5BE2"/>
    <w:rsid w:val="003F1638"/>
    <w:rsid w:val="003F6B02"/>
    <w:rsid w:val="004179FA"/>
    <w:rsid w:val="0042753F"/>
    <w:rsid w:val="00433A5D"/>
    <w:rsid w:val="00435792"/>
    <w:rsid w:val="00494C24"/>
    <w:rsid w:val="004A0E03"/>
    <w:rsid w:val="004A7357"/>
    <w:rsid w:val="00525695"/>
    <w:rsid w:val="00577899"/>
    <w:rsid w:val="00590363"/>
    <w:rsid w:val="005A1ADE"/>
    <w:rsid w:val="005B1648"/>
    <w:rsid w:val="005D48FD"/>
    <w:rsid w:val="0065161B"/>
    <w:rsid w:val="00660B28"/>
    <w:rsid w:val="006712D8"/>
    <w:rsid w:val="0067392E"/>
    <w:rsid w:val="00675571"/>
    <w:rsid w:val="00675939"/>
    <w:rsid w:val="00680705"/>
    <w:rsid w:val="00683DB9"/>
    <w:rsid w:val="006B440E"/>
    <w:rsid w:val="006D1D9D"/>
    <w:rsid w:val="006D7FF8"/>
    <w:rsid w:val="006E20A2"/>
    <w:rsid w:val="00703CAB"/>
    <w:rsid w:val="007355D3"/>
    <w:rsid w:val="00757989"/>
    <w:rsid w:val="0078455F"/>
    <w:rsid w:val="007C24FA"/>
    <w:rsid w:val="007D30BA"/>
    <w:rsid w:val="007E55B2"/>
    <w:rsid w:val="0084285D"/>
    <w:rsid w:val="0086231B"/>
    <w:rsid w:val="00877D16"/>
    <w:rsid w:val="008B470B"/>
    <w:rsid w:val="00916F94"/>
    <w:rsid w:val="00922F70"/>
    <w:rsid w:val="00954C0C"/>
    <w:rsid w:val="00973275"/>
    <w:rsid w:val="009938DF"/>
    <w:rsid w:val="00996642"/>
    <w:rsid w:val="009B4A25"/>
    <w:rsid w:val="009E35A9"/>
    <w:rsid w:val="00A03D1C"/>
    <w:rsid w:val="00A23F30"/>
    <w:rsid w:val="00A66494"/>
    <w:rsid w:val="00AA29B0"/>
    <w:rsid w:val="00AA69E4"/>
    <w:rsid w:val="00B02197"/>
    <w:rsid w:val="00B26DEB"/>
    <w:rsid w:val="00B4182A"/>
    <w:rsid w:val="00B52BAF"/>
    <w:rsid w:val="00BE21CE"/>
    <w:rsid w:val="00C17AED"/>
    <w:rsid w:val="00C24591"/>
    <w:rsid w:val="00C33819"/>
    <w:rsid w:val="00C36507"/>
    <w:rsid w:val="00C4166E"/>
    <w:rsid w:val="00C419E6"/>
    <w:rsid w:val="00C55704"/>
    <w:rsid w:val="00C75DF6"/>
    <w:rsid w:val="00C767EF"/>
    <w:rsid w:val="00C97831"/>
    <w:rsid w:val="00CA0B3F"/>
    <w:rsid w:val="00CA2253"/>
    <w:rsid w:val="00CB5349"/>
    <w:rsid w:val="00CC5EBE"/>
    <w:rsid w:val="00CE5D84"/>
    <w:rsid w:val="00D023D0"/>
    <w:rsid w:val="00D031F7"/>
    <w:rsid w:val="00D1305E"/>
    <w:rsid w:val="00D467C4"/>
    <w:rsid w:val="00D539DF"/>
    <w:rsid w:val="00D5421F"/>
    <w:rsid w:val="00D75AB2"/>
    <w:rsid w:val="00D809A1"/>
    <w:rsid w:val="00D80B2D"/>
    <w:rsid w:val="00DB1072"/>
    <w:rsid w:val="00DB3C80"/>
    <w:rsid w:val="00DC6C4B"/>
    <w:rsid w:val="00E34A6D"/>
    <w:rsid w:val="00E35D69"/>
    <w:rsid w:val="00E37615"/>
    <w:rsid w:val="00E41CC4"/>
    <w:rsid w:val="00E61135"/>
    <w:rsid w:val="00E73C41"/>
    <w:rsid w:val="00E754D8"/>
    <w:rsid w:val="00EB0FA8"/>
    <w:rsid w:val="00EB455E"/>
    <w:rsid w:val="00EE3F25"/>
    <w:rsid w:val="00EE70C1"/>
    <w:rsid w:val="00EF3201"/>
    <w:rsid w:val="00EF6BC8"/>
    <w:rsid w:val="00F13817"/>
    <w:rsid w:val="00F21BBE"/>
    <w:rsid w:val="00F36FE5"/>
    <w:rsid w:val="00F5136A"/>
    <w:rsid w:val="00F72157"/>
    <w:rsid w:val="00F73796"/>
    <w:rsid w:val="00FA179E"/>
    <w:rsid w:val="00FA3E28"/>
    <w:rsid w:val="00FD446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B02"/>
  </w:style>
  <w:style w:type="paragraph" w:styleId="Titre1">
    <w:name w:val="heading 1"/>
    <w:basedOn w:val="Normal"/>
    <w:next w:val="Normal"/>
    <w:link w:val="Titre1Car"/>
    <w:qFormat/>
    <w:rsid w:val="00577899"/>
    <w:pPr>
      <w:keepNext/>
      <w:spacing w:after="0" w:line="240" w:lineRule="auto"/>
      <w:outlineLvl w:val="0"/>
    </w:pPr>
    <w:rPr>
      <w:rFonts w:ascii="Times New Roman" w:eastAsia="Times New Roman" w:hAnsi="Times New Roman" w:cs="Times New Roman"/>
      <w:b/>
      <w:bCs/>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77899"/>
    <w:rPr>
      <w:rFonts w:ascii="Times New Roman" w:eastAsia="Times New Roman" w:hAnsi="Times New Roman" w:cs="Times New Roman"/>
      <w:b/>
      <w:bCs/>
      <w:sz w:val="24"/>
      <w:szCs w:val="24"/>
    </w:rPr>
  </w:style>
  <w:style w:type="paragraph" w:styleId="Paragraphedeliste">
    <w:name w:val="List Paragraph"/>
    <w:basedOn w:val="Normal"/>
    <w:uiPriority w:val="34"/>
    <w:qFormat/>
    <w:rsid w:val="001847CE"/>
    <w:pPr>
      <w:ind w:left="720"/>
      <w:contextualSpacing/>
    </w:pPr>
  </w:style>
  <w:style w:type="character" w:styleId="Lienhypertexte">
    <w:name w:val="Hyperlink"/>
    <w:basedOn w:val="Policepardfaut"/>
    <w:uiPriority w:val="99"/>
    <w:unhideWhenUsed/>
    <w:rsid w:val="00996642"/>
    <w:rPr>
      <w:color w:val="0000FF" w:themeColor="hyperlink"/>
      <w:u w:val="single"/>
    </w:rPr>
  </w:style>
  <w:style w:type="paragraph" w:styleId="NormalWeb">
    <w:name w:val="Normal (Web)"/>
    <w:basedOn w:val="Normal"/>
    <w:uiPriority w:val="99"/>
    <w:semiHidden/>
    <w:unhideWhenUsed/>
    <w:rsid w:val="00D467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745494">
      <w:bodyDiv w:val="1"/>
      <w:marLeft w:val="0"/>
      <w:marRight w:val="0"/>
      <w:marTop w:val="0"/>
      <w:marBottom w:val="0"/>
      <w:divBdr>
        <w:top w:val="none" w:sz="0" w:space="0" w:color="auto"/>
        <w:left w:val="none" w:sz="0" w:space="0" w:color="auto"/>
        <w:bottom w:val="none" w:sz="0" w:space="0" w:color="auto"/>
        <w:right w:val="none" w:sz="0" w:space="0" w:color="auto"/>
      </w:divBdr>
    </w:div>
    <w:div w:id="145247186">
      <w:bodyDiv w:val="1"/>
      <w:marLeft w:val="0"/>
      <w:marRight w:val="0"/>
      <w:marTop w:val="0"/>
      <w:marBottom w:val="0"/>
      <w:divBdr>
        <w:top w:val="none" w:sz="0" w:space="0" w:color="auto"/>
        <w:left w:val="none" w:sz="0" w:space="0" w:color="auto"/>
        <w:bottom w:val="none" w:sz="0" w:space="0" w:color="auto"/>
        <w:right w:val="none" w:sz="0" w:space="0" w:color="auto"/>
      </w:divBdr>
    </w:div>
    <w:div w:id="302001538">
      <w:bodyDiv w:val="1"/>
      <w:marLeft w:val="0"/>
      <w:marRight w:val="0"/>
      <w:marTop w:val="0"/>
      <w:marBottom w:val="0"/>
      <w:divBdr>
        <w:top w:val="none" w:sz="0" w:space="0" w:color="auto"/>
        <w:left w:val="none" w:sz="0" w:space="0" w:color="auto"/>
        <w:bottom w:val="none" w:sz="0" w:space="0" w:color="auto"/>
        <w:right w:val="none" w:sz="0" w:space="0" w:color="auto"/>
      </w:divBdr>
    </w:div>
    <w:div w:id="599144485">
      <w:bodyDiv w:val="1"/>
      <w:marLeft w:val="0"/>
      <w:marRight w:val="0"/>
      <w:marTop w:val="0"/>
      <w:marBottom w:val="0"/>
      <w:divBdr>
        <w:top w:val="none" w:sz="0" w:space="0" w:color="auto"/>
        <w:left w:val="none" w:sz="0" w:space="0" w:color="auto"/>
        <w:bottom w:val="none" w:sz="0" w:space="0" w:color="auto"/>
        <w:right w:val="none" w:sz="0" w:space="0" w:color="auto"/>
      </w:divBdr>
    </w:div>
    <w:div w:id="629363708">
      <w:bodyDiv w:val="1"/>
      <w:marLeft w:val="0"/>
      <w:marRight w:val="0"/>
      <w:marTop w:val="0"/>
      <w:marBottom w:val="0"/>
      <w:divBdr>
        <w:top w:val="none" w:sz="0" w:space="0" w:color="auto"/>
        <w:left w:val="none" w:sz="0" w:space="0" w:color="auto"/>
        <w:bottom w:val="none" w:sz="0" w:space="0" w:color="auto"/>
        <w:right w:val="none" w:sz="0" w:space="0" w:color="auto"/>
      </w:divBdr>
    </w:div>
    <w:div w:id="869998933">
      <w:bodyDiv w:val="1"/>
      <w:marLeft w:val="0"/>
      <w:marRight w:val="0"/>
      <w:marTop w:val="0"/>
      <w:marBottom w:val="0"/>
      <w:divBdr>
        <w:top w:val="none" w:sz="0" w:space="0" w:color="auto"/>
        <w:left w:val="none" w:sz="0" w:space="0" w:color="auto"/>
        <w:bottom w:val="none" w:sz="0" w:space="0" w:color="auto"/>
        <w:right w:val="none" w:sz="0" w:space="0" w:color="auto"/>
      </w:divBdr>
    </w:div>
    <w:div w:id="925117169">
      <w:bodyDiv w:val="1"/>
      <w:marLeft w:val="0"/>
      <w:marRight w:val="0"/>
      <w:marTop w:val="0"/>
      <w:marBottom w:val="0"/>
      <w:divBdr>
        <w:top w:val="none" w:sz="0" w:space="0" w:color="auto"/>
        <w:left w:val="none" w:sz="0" w:space="0" w:color="auto"/>
        <w:bottom w:val="none" w:sz="0" w:space="0" w:color="auto"/>
        <w:right w:val="none" w:sz="0" w:space="0" w:color="auto"/>
      </w:divBdr>
    </w:div>
    <w:div w:id="1119253909">
      <w:bodyDiv w:val="1"/>
      <w:marLeft w:val="0"/>
      <w:marRight w:val="0"/>
      <w:marTop w:val="0"/>
      <w:marBottom w:val="0"/>
      <w:divBdr>
        <w:top w:val="none" w:sz="0" w:space="0" w:color="auto"/>
        <w:left w:val="none" w:sz="0" w:space="0" w:color="auto"/>
        <w:bottom w:val="none" w:sz="0" w:space="0" w:color="auto"/>
        <w:right w:val="none" w:sz="0" w:space="0" w:color="auto"/>
      </w:divBdr>
    </w:div>
    <w:div w:id="12700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hlp27@gmail.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49A39-58BE-4FA8-81FE-86C37670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716</Words>
  <Characters>3944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fdsp</cp:lastModifiedBy>
  <cp:revision>2</cp:revision>
  <cp:lastPrinted>2018-03-06T12:36:00Z</cp:lastPrinted>
  <dcterms:created xsi:type="dcterms:W3CDTF">2019-05-08T11:58:00Z</dcterms:created>
  <dcterms:modified xsi:type="dcterms:W3CDTF">2019-05-08T11:58:00Z</dcterms:modified>
</cp:coreProperties>
</file>