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25" w:rsidRDefault="009C4425" w:rsidP="009C4425">
      <w:pPr>
        <w:bidi/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</w:pPr>
    </w:p>
    <w:p w:rsidR="009C4425" w:rsidRPr="00543CE5" w:rsidRDefault="009C4425" w:rsidP="009C4425">
      <w:pPr>
        <w:bidi/>
        <w:spacing w:after="0" w:line="240" w:lineRule="auto"/>
        <w:ind w:right="425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 </w:t>
      </w:r>
      <w:r w:rsidRPr="00543CE5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 </w:t>
      </w:r>
      <w:r w:rsidRPr="00543C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9C4425" w:rsidRPr="00543CE5" w:rsidRDefault="009C4425" w:rsidP="009C442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90805</wp:posOffset>
                </wp:positionV>
                <wp:extent cx="829310" cy="914400"/>
                <wp:effectExtent l="3175" t="0" r="0" b="6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425" w:rsidRDefault="009C4425" w:rsidP="009C4425">
                            <w:pPr>
                              <w:bidi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52475" cy="904875"/>
                                  <wp:effectExtent l="0" t="0" r="9525" b="9525"/>
                                  <wp:docPr id="3" name="Image 3" descr="entete-Fr1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ntete-Fr1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1.5pt;margin-top:7.15pt;width:65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" stroked="f">
                <v:textbox>
                  <w:txbxContent>
                    <w:p w:rsidR="009C4425" w:rsidRDefault="009C4425" w:rsidP="009C4425">
                      <w:pPr>
                        <w:bidi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52475" cy="904875"/>
                            <wp:effectExtent l="0" t="0" r="9525" b="9525"/>
                            <wp:docPr id="3" name="Image 3" descr="entete-Fr1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ntete-Fr1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81280</wp:posOffset>
                </wp:positionV>
                <wp:extent cx="983615" cy="923925"/>
                <wp:effectExtent l="0" t="0" r="0" b="6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425" w:rsidRDefault="009C4425" w:rsidP="009C4425">
                            <w:pPr>
                              <w:bidi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BD0620" wp14:editId="47A0D650">
                                  <wp:extent cx="800100" cy="828675"/>
                                  <wp:effectExtent l="0" t="0" r="0" b="9525"/>
                                  <wp:docPr id="1" name="Image 1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48pt;margin-top:6.4pt;width:77.45pt;height:7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" stroked="f">
                <v:textbox>
                  <w:txbxContent>
                    <w:p w:rsidR="009C4425" w:rsidRDefault="009C4425" w:rsidP="009C4425">
                      <w:pPr>
                        <w:bidi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BD0620" wp14:editId="47A0D650">
                            <wp:extent cx="800100" cy="828675"/>
                            <wp:effectExtent l="0" t="0" r="0" b="9525"/>
                            <wp:docPr id="1" name="Image 1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43C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وزارة</w:t>
      </w:r>
      <w:proofErr w:type="gramEnd"/>
      <w:r w:rsidRPr="00543C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التعليم العالي والبحث العلمي</w:t>
      </w:r>
    </w:p>
    <w:p w:rsidR="009C4425" w:rsidRPr="00543CE5" w:rsidRDefault="009C4425" w:rsidP="009C442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43C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جامعة عبد الحميد بن باديس –مستغانم-</w:t>
      </w:r>
    </w:p>
    <w:p w:rsidR="009C4425" w:rsidRPr="00543CE5" w:rsidRDefault="009C4425" w:rsidP="009C442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43C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كلية الأدب العربي </w:t>
      </w:r>
      <w:proofErr w:type="gramStart"/>
      <w:r w:rsidRPr="00543C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والفنون</w:t>
      </w:r>
      <w:proofErr w:type="gramEnd"/>
    </w:p>
    <w:p w:rsidR="009C4425" w:rsidRPr="00543CE5" w:rsidRDefault="009C4425" w:rsidP="009C442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43C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مخبر الجماليات البصرية في الممارسة الفنية الجزائرية</w:t>
      </w:r>
    </w:p>
    <w:p w:rsidR="009C4425" w:rsidRPr="00543CE5" w:rsidRDefault="009C4425" w:rsidP="009C4425">
      <w:pPr>
        <w:shd w:val="clear" w:color="auto" w:fill="FFFFFF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543C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فرقة</w:t>
      </w:r>
      <w:proofErr w:type="gramEnd"/>
      <w:r w:rsidRPr="00543C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جماليّات المسرح الجزائري</w:t>
      </w:r>
    </w:p>
    <w:p w:rsidR="009C4425" w:rsidRPr="00543CE5" w:rsidRDefault="009C4425" w:rsidP="009C4425">
      <w:pPr>
        <w:shd w:val="clear" w:color="auto" w:fill="FFFFFF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543CE5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 xml:space="preserve">استمارة المشاركة في </w:t>
      </w:r>
      <w:r w:rsidRPr="00543CE5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الملتقى الوطني الافتراضي الأوّل </w:t>
      </w:r>
      <w:proofErr w:type="gramStart"/>
      <w:r w:rsidRPr="00543CE5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>حول</w:t>
      </w:r>
      <w:proofErr w:type="gramEnd"/>
      <w:r w:rsidRPr="00543C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9C4425" w:rsidRPr="00543CE5" w:rsidRDefault="009C4425" w:rsidP="009C442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70C0"/>
          <w:sz w:val="36"/>
          <w:szCs w:val="36"/>
          <w:rtl/>
          <w:lang w:bidi="ar-DZ"/>
        </w:rPr>
      </w:pPr>
      <w:r w:rsidRPr="00543CE5">
        <w:rPr>
          <w:rFonts w:ascii="Traditional Arabic" w:hAnsi="Traditional Arabic" w:cs="Traditional Arabic"/>
          <w:b/>
          <w:bCs/>
          <w:color w:val="0070C0"/>
          <w:sz w:val="36"/>
          <w:szCs w:val="36"/>
          <w:rtl/>
          <w:lang w:bidi="ar-DZ"/>
        </w:rPr>
        <w:t xml:space="preserve">" العناصر </w:t>
      </w:r>
      <w:proofErr w:type="spellStart"/>
      <w:r w:rsidRPr="00543CE5">
        <w:rPr>
          <w:rFonts w:ascii="Traditional Arabic" w:hAnsi="Traditional Arabic" w:cs="Traditional Arabic"/>
          <w:b/>
          <w:bCs/>
          <w:color w:val="0070C0"/>
          <w:sz w:val="36"/>
          <w:szCs w:val="36"/>
          <w:rtl/>
          <w:lang w:bidi="ar-DZ"/>
        </w:rPr>
        <w:t>اللاّأدبيّة</w:t>
      </w:r>
      <w:proofErr w:type="spellEnd"/>
      <w:r w:rsidRPr="00543CE5">
        <w:rPr>
          <w:rFonts w:ascii="Traditional Arabic" w:hAnsi="Traditional Arabic" w:cs="Traditional Arabic"/>
          <w:b/>
          <w:bCs/>
          <w:color w:val="0070C0"/>
          <w:sz w:val="36"/>
          <w:szCs w:val="36"/>
          <w:rtl/>
          <w:lang w:bidi="ar-DZ"/>
        </w:rPr>
        <w:t xml:space="preserve"> في المسرح والسينما"</w:t>
      </w:r>
    </w:p>
    <w:p w:rsidR="009C4425" w:rsidRPr="00543CE5" w:rsidRDefault="009C4425" w:rsidP="009C4425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543CE5">
        <w:rPr>
          <w:rFonts w:ascii="Traditional Arabic" w:hAnsi="Traditional Arabic" w:cs="Traditional Arabic"/>
          <w:b/>
          <w:bCs/>
          <w:color w:val="0070C0"/>
          <w:sz w:val="36"/>
          <w:szCs w:val="36"/>
          <w:rtl/>
          <w:lang w:bidi="ar-DZ"/>
        </w:rPr>
        <w:t>واقع الممارسة و آفاق البحث العلمي</w:t>
      </w:r>
    </w:p>
    <w:p w:rsidR="009C4425" w:rsidRDefault="009C4425" w:rsidP="009C4425">
      <w:pPr>
        <w:tabs>
          <w:tab w:val="left" w:pos="653"/>
          <w:tab w:val="center" w:pos="4421"/>
        </w:tabs>
        <w:bidi/>
        <w:spacing w:after="0" w:line="240" w:lineRule="auto"/>
        <w:ind w:right="425"/>
        <w:rPr>
          <w:rFonts w:ascii="Arabic Typesetting" w:hAnsi="Arabic Typesetting" w:cs="Arabic Typesetting"/>
          <w:b/>
          <w:bCs/>
          <w:sz w:val="36"/>
          <w:szCs w:val="36"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ab/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ab/>
      </w:r>
      <w:r w:rsidRPr="00543CE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يوم 18 أكتوبر 2022</w:t>
      </w:r>
    </w:p>
    <w:p w:rsidR="009C4425" w:rsidRPr="00543CE5" w:rsidRDefault="009C4425" w:rsidP="009C4425">
      <w:pPr>
        <w:tabs>
          <w:tab w:val="left" w:pos="653"/>
          <w:tab w:val="center" w:pos="4421"/>
        </w:tabs>
        <w:bidi/>
        <w:spacing w:after="0" w:line="240" w:lineRule="auto"/>
        <w:ind w:right="425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الوظيفة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/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الرتبة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:  ...................................................................................... 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المؤسسة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الأصلية</w:t>
      </w:r>
      <w:proofErr w:type="gramStart"/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: .</w:t>
      </w:r>
      <w:proofErr w:type="gramEnd"/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..................................................................................  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الهاتف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الشخصي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(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موبايل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): 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البريد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الإلكتروني</w:t>
      </w:r>
      <w:proofErr w:type="gramStart"/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: .</w:t>
      </w:r>
      <w:proofErr w:type="gramEnd"/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...................................................................................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محور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المد</w:t>
      </w:r>
      <w:proofErr w:type="gramStart"/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اخلة</w:t>
      </w:r>
      <w:proofErr w:type="gramEnd"/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:  ......................................................................................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عنوان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المداخلة</w:t>
      </w:r>
      <w:proofErr w:type="gramStart"/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: .</w:t>
      </w:r>
      <w:proofErr w:type="gramEnd"/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.....................................................................................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proofErr w:type="gramStart"/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ملخص</w:t>
      </w:r>
      <w:proofErr w:type="gramEnd"/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المداخلة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(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لا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يتجاوز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300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كلمة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): 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9C4425" w:rsidRPr="00543CE5" w:rsidRDefault="009C4425" w:rsidP="009C442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9C4425" w:rsidRPr="00313F1E" w:rsidRDefault="009C4425" w:rsidP="009C4425">
      <w:pPr>
        <w:bidi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الكلمات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المفتاحية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: (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ما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بين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03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و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05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كلمات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.........................................................  </w:t>
      </w:r>
    </w:p>
    <w:p w:rsidR="009C4425" w:rsidRDefault="009C4425" w:rsidP="009C4425">
      <w:pPr>
        <w:bidi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proofErr w:type="gramStart"/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على</w:t>
      </w:r>
      <w:proofErr w:type="gramEnd"/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كل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من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يريد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المشاركة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في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هذا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الملتقى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الوطني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ملأ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الاستمارة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وإرسالها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مرفقة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بسيرة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ذاتية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مختصرة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لكل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باحث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(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ة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،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وهذا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في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أجل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أقصاه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14/07/2022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إلى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البريد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الالكتروني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543CE5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التالي</w:t>
      </w:r>
      <w:r w:rsidRPr="00543CE5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hyperlink r:id="rId7" w:history="1">
        <w:r w:rsidRPr="00543CE5">
          <w:rPr>
            <w:rStyle w:val="Lienhypertexte"/>
            <w:rFonts w:ascii="Traditional Arabic" w:hAnsi="Traditional Arabic" w:cs="Traditional Arabic"/>
            <w:spacing w:val="3"/>
            <w:sz w:val="32"/>
            <w:szCs w:val="32"/>
            <w:shd w:val="clear" w:color="auto" w:fill="FFFFFF"/>
          </w:rPr>
          <w:t>elementsnonlitteraire.tc@gmail.com</w:t>
        </w:r>
      </w:hyperlink>
    </w:p>
    <w:p w:rsidR="00E53382" w:rsidRDefault="00E53382">
      <w:bookmarkStart w:id="0" w:name="_GoBack"/>
      <w:bookmarkEnd w:id="0"/>
    </w:p>
    <w:sectPr w:rsidR="00E53382" w:rsidSect="00870798">
      <w:pgSz w:w="11906" w:h="16838"/>
      <w:pgMar w:top="426" w:right="1558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25"/>
    <w:rsid w:val="009C4425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25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442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42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25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442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42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mentsnonlitteraire.t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2022-04-14T20:16:00Z</dcterms:created>
  <dcterms:modified xsi:type="dcterms:W3CDTF">2022-04-14T20:17:00Z</dcterms:modified>
</cp:coreProperties>
</file>