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bidiVisual/>
        <w:tblW w:w="9982" w:type="dxa"/>
        <w:tblInd w:w="60" w:type="dxa"/>
        <w:tblLayout w:type="fixed"/>
        <w:tblCellMar>
          <w:left w:w="10" w:type="dxa"/>
          <w:right w:w="10" w:type="dxa"/>
        </w:tblCellMar>
        <w:tblLook w:val="0000" w:firstRow="0" w:lastRow="0" w:firstColumn="0" w:lastColumn="0" w:noHBand="0" w:noVBand="0"/>
      </w:tblPr>
      <w:tblGrid>
        <w:gridCol w:w="9982"/>
      </w:tblGrid>
      <w:tr w:rsidR="001336D1" w:rsidTr="001336D1">
        <w:trPr>
          <w:trHeight w:val="699"/>
        </w:trPr>
        <w:tc>
          <w:tcPr>
            <w:tcW w:w="9982" w:type="dxa"/>
            <w:tcMar>
              <w:top w:w="0" w:type="dxa"/>
              <w:left w:w="128" w:type="dxa"/>
              <w:bottom w:w="0" w:type="dxa"/>
              <w:right w:w="108" w:type="dxa"/>
            </w:tcMar>
          </w:tcPr>
          <w:p w:rsidR="001336D1" w:rsidRDefault="001336D1" w:rsidP="001336D1">
            <w:pPr>
              <w:pStyle w:val="En-tte1"/>
              <w:jc w:val="right"/>
              <w:rPr>
                <w:rFonts w:ascii="Times New Roman" w:eastAsia="NimbusRomNo9L-Regu" w:hAnsi="Times New Roman" w:cs="Times New Roman"/>
              </w:rPr>
            </w:pPr>
            <w:r>
              <w:rPr>
                <w:noProof/>
                <w:sz w:val="10"/>
                <w:szCs w:val="10"/>
                <w:rtl/>
                <w:lang w:eastAsia="fr-FR"/>
              </w:rPr>
              <w:drawing>
                <wp:inline distT="0" distB="0" distL="0" distR="0" wp14:anchorId="6233689E" wp14:editId="6941669D">
                  <wp:extent cx="571672" cy="514350"/>
                  <wp:effectExtent l="0" t="0" r="0" b="0"/>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nivmosta.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71672" cy="514350"/>
                          </a:xfrm>
                          <a:prstGeom prst="rect">
                            <a:avLst/>
                          </a:prstGeom>
                        </pic:spPr>
                      </pic:pic>
                    </a:graphicData>
                  </a:graphic>
                </wp:inline>
              </w:drawing>
            </w:r>
            <w:r>
              <w:rPr>
                <w:noProof/>
                <w:sz w:val="10"/>
                <w:szCs w:val="10"/>
                <w:rtl/>
                <w:lang w:eastAsia="fr-FR"/>
              </w:rPr>
              <w:drawing>
                <wp:anchor distT="0" distB="0" distL="114300" distR="114300" simplePos="0" relativeHeight="251659264" behindDoc="0" locked="0" layoutInCell="1" allowOverlap="1" wp14:anchorId="0D0A807C" wp14:editId="66EFDAA7">
                  <wp:simplePos x="0" y="0"/>
                  <wp:positionH relativeFrom="column">
                    <wp:posOffset>107315</wp:posOffset>
                  </wp:positionH>
                  <wp:positionV relativeFrom="paragraph">
                    <wp:posOffset>-391160</wp:posOffset>
                  </wp:positionV>
                  <wp:extent cx="1025525" cy="415925"/>
                  <wp:effectExtent l="0" t="0" r="3175" b="3175"/>
                  <wp:wrapSquare wrapText="bothSides"/>
                  <wp:docPr id="2" name="Image 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lum/>
                            <a:alphaModFix/>
                          </a:blip>
                          <a:srcRect/>
                          <a:stretch>
                            <a:fillRect/>
                          </a:stretch>
                        </pic:blipFill>
                        <pic:spPr>
                          <a:xfrm>
                            <a:off x="0" y="0"/>
                            <a:ext cx="1025525" cy="415925"/>
                          </a:xfrm>
                          <a:prstGeom prst="rect">
                            <a:avLst/>
                          </a:prstGeom>
                          <a:ln>
                            <a:noFill/>
                            <a:prstDash/>
                          </a:ln>
                        </pic:spPr>
                      </pic:pic>
                    </a:graphicData>
                  </a:graphic>
                </wp:anchor>
              </w:drawing>
            </w:r>
          </w:p>
        </w:tc>
      </w:tr>
      <w:tr w:rsidR="00431886" w:rsidTr="001336D1">
        <w:trPr>
          <w:trHeight w:val="699"/>
        </w:trPr>
        <w:tc>
          <w:tcPr>
            <w:tcW w:w="9982" w:type="dxa"/>
            <w:tcBorders>
              <w:bottom w:val="single" w:sz="4" w:space="0" w:color="auto"/>
            </w:tcBorders>
            <w:tcMar>
              <w:top w:w="0" w:type="dxa"/>
              <w:left w:w="128" w:type="dxa"/>
              <w:bottom w:w="0" w:type="dxa"/>
              <w:right w:w="108" w:type="dxa"/>
            </w:tcMar>
          </w:tcPr>
          <w:p w:rsidR="00431886" w:rsidRDefault="004E6303" w:rsidP="00404E5D">
            <w:pPr>
              <w:pStyle w:val="En-tte1"/>
              <w:jc w:val="center"/>
              <w:rPr>
                <w:rFonts w:ascii="Times New Roman" w:eastAsia="NimbusRomNo9L-Regu" w:hAnsi="Times New Roman" w:cs="Times New Roman"/>
              </w:rPr>
            </w:pPr>
            <w:r>
              <w:rPr>
                <w:rFonts w:ascii="Times New Roman" w:eastAsia="NimbusRomNo9L-Regu" w:hAnsi="Times New Roman" w:cs="Times New Roman"/>
              </w:rPr>
              <w:t xml:space="preserve">University of </w:t>
            </w:r>
            <w:proofErr w:type="spellStart"/>
            <w:r w:rsidR="00404E5D">
              <w:rPr>
                <w:rFonts w:ascii="Times New Roman" w:eastAsia="NimbusRomNo9L-Regu" w:hAnsi="Times New Roman" w:cs="Times New Roman"/>
              </w:rPr>
              <w:t>Mostaganem</w:t>
            </w:r>
            <w:proofErr w:type="spellEnd"/>
            <w:r>
              <w:rPr>
                <w:rFonts w:ascii="Times New Roman" w:eastAsia="NimbusRomNo9L-Regu" w:hAnsi="Times New Roman" w:cs="Times New Roman"/>
              </w:rPr>
              <w:t>, Faculty of Sciences and Technology, Algeria.</w:t>
            </w:r>
          </w:p>
          <w:p w:rsidR="00431886" w:rsidRDefault="004E6303" w:rsidP="00B83C56">
            <w:pPr>
              <w:pStyle w:val="En-tte1"/>
              <w:spacing w:before="60"/>
              <w:ind w:left="-6"/>
              <w:jc w:val="center"/>
            </w:pPr>
            <w:r>
              <w:rPr>
                <w:rFonts w:ascii="Times New Roman" w:eastAsia="NimbusRomNo9L-Regu" w:hAnsi="Times New Roman" w:cs="Times New Roman"/>
                <w:i/>
                <w:iCs/>
              </w:rPr>
              <w:t xml:space="preserve">The </w:t>
            </w:r>
            <w:r w:rsidR="00B83C56">
              <w:rPr>
                <w:rFonts w:ascii="Times New Roman" w:eastAsia="NimbusRomNo9L-Regu" w:hAnsi="Times New Roman" w:cs="Times New Roman"/>
                <w:i/>
                <w:iCs/>
              </w:rPr>
              <w:t>2</w:t>
            </w:r>
            <w:r w:rsidR="00B83C56">
              <w:rPr>
                <w:rFonts w:ascii="Times New Roman" w:eastAsia="CMMI8" w:hAnsi="Times New Roman" w:cs="Times New Roman"/>
                <w:i/>
                <w:iCs/>
                <w:vertAlign w:val="superscript"/>
              </w:rPr>
              <w:t>nd</w:t>
            </w:r>
            <w:r>
              <w:rPr>
                <w:rFonts w:ascii="Times New Roman" w:eastAsia="CMMI8" w:hAnsi="Times New Roman" w:cs="Times New Roman"/>
                <w:i/>
                <w:iCs/>
              </w:rPr>
              <w:t xml:space="preserve"> Seminar on </w:t>
            </w:r>
            <w:r>
              <w:rPr>
                <w:rFonts w:ascii="Times New Roman" w:eastAsia="NimbusRomNo9L-Regu" w:hAnsi="Times New Roman" w:cs="Times New Roman"/>
                <w:i/>
                <w:iCs/>
              </w:rPr>
              <w:t>Open Source &amp; Free Software in Mechan</w:t>
            </w:r>
            <w:r w:rsidR="00B83C56">
              <w:rPr>
                <w:rFonts w:ascii="Times New Roman" w:eastAsia="NimbusRomNo9L-Regu" w:hAnsi="Times New Roman" w:cs="Times New Roman"/>
                <w:i/>
                <w:iCs/>
              </w:rPr>
              <w:t>ical Engineering, OSFS-</w:t>
            </w:r>
            <w:proofErr w:type="spellStart"/>
            <w:r w:rsidR="00B83C56">
              <w:rPr>
                <w:rFonts w:ascii="Times New Roman" w:eastAsia="NimbusRomNo9L-Regu" w:hAnsi="Times New Roman" w:cs="Times New Roman"/>
                <w:i/>
                <w:iCs/>
              </w:rPr>
              <w:t>Meca</w:t>
            </w:r>
            <w:proofErr w:type="spellEnd"/>
            <w:r w:rsidR="00B83C56">
              <w:rPr>
                <w:rFonts w:ascii="Times New Roman" w:eastAsia="NimbusRomNo9L-Regu" w:hAnsi="Times New Roman" w:cs="Times New Roman"/>
                <w:i/>
                <w:iCs/>
              </w:rPr>
              <w:t xml:space="preserve"> May</w:t>
            </w:r>
            <w:r>
              <w:rPr>
                <w:rFonts w:ascii="Times New Roman" w:eastAsia="NimbusRomNo9L-Regu" w:hAnsi="Times New Roman" w:cs="Times New Roman"/>
                <w:i/>
                <w:iCs/>
              </w:rPr>
              <w:t xml:space="preserve"> </w:t>
            </w:r>
            <w:r w:rsidR="00B83C56">
              <w:rPr>
                <w:rFonts w:ascii="Times New Roman" w:eastAsia="NimbusRomNo9L-Regu" w:hAnsi="Times New Roman" w:cs="Times New Roman"/>
                <w:i/>
                <w:iCs/>
              </w:rPr>
              <w:t xml:space="preserve">30, </w:t>
            </w:r>
            <w:r>
              <w:rPr>
                <w:rFonts w:ascii="Times New Roman" w:eastAsia="NimbusRomNo9L-Regu" w:hAnsi="Times New Roman" w:cs="Times New Roman"/>
                <w:i/>
                <w:iCs/>
              </w:rPr>
              <w:t>202</w:t>
            </w:r>
            <w:r w:rsidR="00B83C56">
              <w:rPr>
                <w:rFonts w:ascii="Times New Roman" w:eastAsia="NimbusRomNo9L-Regu" w:hAnsi="Times New Roman" w:cs="Times New Roman"/>
                <w:i/>
                <w:iCs/>
              </w:rPr>
              <w:t>4</w:t>
            </w:r>
          </w:p>
        </w:tc>
      </w:tr>
    </w:tbl>
    <w:p w:rsidR="00431886" w:rsidRDefault="004E6303">
      <w:pPr>
        <w:pStyle w:val="Heading"/>
        <w:spacing w:line="312" w:lineRule="auto"/>
        <w:rPr>
          <w:rFonts w:ascii="Times New Roman" w:hAnsi="Times New Roman" w:cs="Times New Roman"/>
          <w:sz w:val="24"/>
          <w:szCs w:val="24"/>
          <w:lang w:val="en-US"/>
        </w:rPr>
      </w:pPr>
      <w:r>
        <w:rPr>
          <w:rFonts w:ascii="Times New Roman" w:hAnsi="Times New Roman" w:cs="Times New Roman"/>
          <w:sz w:val="24"/>
          <w:szCs w:val="24"/>
          <w:lang w:val="en-US"/>
        </w:rPr>
        <w:t>TITLE OF THE PAPER (TIMES NEW ROMAN, Bold, 12pt, caps)</w:t>
      </w:r>
    </w:p>
    <w:p w:rsidR="00431886" w:rsidRPr="00B83C56" w:rsidRDefault="004E6303">
      <w:pPr>
        <w:pStyle w:val="Sous-titre"/>
        <w:spacing w:line="312" w:lineRule="auto"/>
        <w:rPr>
          <w:lang w:val="en-US"/>
        </w:rPr>
      </w:pPr>
      <w:proofErr w:type="gramStart"/>
      <w:r>
        <w:rPr>
          <w:rFonts w:ascii="Times New Roman" w:hAnsi="Times New Roman" w:cs="Times New Roman"/>
          <w:sz w:val="22"/>
          <w:szCs w:val="22"/>
          <w:lang w:val="en-US"/>
        </w:rPr>
        <w:t>1</w:t>
      </w:r>
      <w:r>
        <w:rPr>
          <w:rFonts w:ascii="Times New Roman" w:hAnsi="Times New Roman" w:cs="Times New Roman"/>
          <w:sz w:val="22"/>
          <w:szCs w:val="22"/>
          <w:vertAlign w:val="superscript"/>
          <w:lang w:val="en-US"/>
        </w:rPr>
        <w:t>st</w:t>
      </w:r>
      <w:r>
        <w:rPr>
          <w:rFonts w:ascii="Times New Roman" w:hAnsi="Times New Roman" w:cs="Times New Roman"/>
          <w:sz w:val="22"/>
          <w:szCs w:val="22"/>
          <w:lang w:val="en-US"/>
        </w:rPr>
        <w:t xml:space="preserve">  AUTHOR</w:t>
      </w:r>
      <w:r>
        <w:rPr>
          <w:rFonts w:ascii="Times New Roman" w:hAnsi="Times New Roman" w:cs="Times New Roman"/>
          <w:sz w:val="22"/>
          <w:szCs w:val="22"/>
          <w:vertAlign w:val="superscript"/>
          <w:lang w:val="en-US"/>
        </w:rPr>
        <w:t>1</w:t>
      </w:r>
      <w:proofErr w:type="gramEnd"/>
      <w:r>
        <w:rPr>
          <w:rFonts w:ascii="Times New Roman" w:hAnsi="Times New Roman" w:cs="Times New Roman"/>
          <w:sz w:val="22"/>
          <w:szCs w:val="22"/>
          <w:lang w:val="en-US"/>
        </w:rPr>
        <w:t>, 2</w:t>
      </w:r>
      <w:r>
        <w:rPr>
          <w:rFonts w:ascii="Times New Roman" w:hAnsi="Times New Roman" w:cs="Times New Roman"/>
          <w:sz w:val="22"/>
          <w:szCs w:val="22"/>
          <w:vertAlign w:val="superscript"/>
          <w:lang w:val="en-US"/>
        </w:rPr>
        <w:t>nd</w:t>
      </w:r>
      <w:r>
        <w:rPr>
          <w:rFonts w:ascii="Times New Roman" w:hAnsi="Times New Roman" w:cs="Times New Roman"/>
          <w:sz w:val="22"/>
          <w:szCs w:val="22"/>
          <w:lang w:val="en-US"/>
        </w:rPr>
        <w:t xml:space="preserve">  AUTHOR</w:t>
      </w:r>
      <w:r>
        <w:rPr>
          <w:rFonts w:ascii="Times New Roman" w:hAnsi="Times New Roman" w:cs="Times New Roman"/>
          <w:sz w:val="22"/>
          <w:szCs w:val="22"/>
          <w:vertAlign w:val="superscript"/>
          <w:lang w:val="en-US"/>
        </w:rPr>
        <w:t>2</w:t>
      </w:r>
      <w:r>
        <w:rPr>
          <w:rFonts w:ascii="Times New Roman" w:hAnsi="Times New Roman" w:cs="Times New Roman"/>
          <w:sz w:val="22"/>
          <w:szCs w:val="22"/>
          <w:lang w:val="en-US"/>
        </w:rPr>
        <w:t>, …, N</w:t>
      </w:r>
      <w:r>
        <w:rPr>
          <w:rFonts w:ascii="Times New Roman" w:hAnsi="Times New Roman" w:cs="Times New Roman"/>
          <w:sz w:val="22"/>
          <w:szCs w:val="22"/>
          <w:vertAlign w:val="superscript"/>
          <w:lang w:val="en-US"/>
        </w:rPr>
        <w:t>TH</w:t>
      </w:r>
      <w:r>
        <w:rPr>
          <w:rFonts w:ascii="Times New Roman" w:hAnsi="Times New Roman" w:cs="Times New Roman"/>
          <w:sz w:val="22"/>
          <w:szCs w:val="22"/>
          <w:lang w:val="en-US"/>
        </w:rPr>
        <w:t xml:space="preserve"> AUTHOR</w:t>
      </w:r>
      <w:r>
        <w:rPr>
          <w:rFonts w:ascii="Times New Roman" w:hAnsi="Times New Roman" w:cs="Times New Roman"/>
          <w:sz w:val="22"/>
          <w:szCs w:val="22"/>
          <w:vertAlign w:val="superscript"/>
          <w:lang w:val="en-US"/>
        </w:rPr>
        <w:t>N</w:t>
      </w:r>
      <w:r>
        <w:rPr>
          <w:rFonts w:ascii="Times New Roman" w:hAnsi="Times New Roman" w:cs="Times New Roman"/>
          <w:sz w:val="22"/>
          <w:szCs w:val="22"/>
          <w:lang w:val="en-US"/>
        </w:rPr>
        <w:t xml:space="preserve"> (TIMES NEW ROMAN, 11pt, caps)</w:t>
      </w:r>
    </w:p>
    <w:p w:rsidR="00431886" w:rsidRDefault="004E6303">
      <w:pPr>
        <w:pStyle w:val="Affiliation"/>
        <w:spacing w:line="312" w:lineRule="auto"/>
        <w:jc w:val="center"/>
      </w:pPr>
      <w:r>
        <w:rPr>
          <w:rFonts w:ascii="Times New Roman" w:hAnsi="Times New Roman" w:cs="Times New Roman"/>
          <w:vertAlign w:val="superscript"/>
        </w:rPr>
        <w:t>1</w:t>
      </w:r>
      <w:r>
        <w:rPr>
          <w:rFonts w:ascii="Times New Roman" w:hAnsi="Times New Roman" w:cs="Times New Roman"/>
        </w:rPr>
        <w:t>Author1 Institutional Affiliation, author1@mailserver.com (Times New Roman, italic, 11pt)</w:t>
      </w:r>
    </w:p>
    <w:p w:rsidR="00431886" w:rsidRDefault="004E6303">
      <w:pPr>
        <w:pStyle w:val="Affiliation"/>
        <w:spacing w:line="312" w:lineRule="auto"/>
        <w:jc w:val="center"/>
      </w:pPr>
      <w:r>
        <w:rPr>
          <w:rFonts w:ascii="Times New Roman" w:hAnsi="Times New Roman" w:cs="Times New Roman"/>
          <w:vertAlign w:val="superscript"/>
        </w:rPr>
        <w:t>2</w:t>
      </w:r>
      <w:r>
        <w:rPr>
          <w:rFonts w:ascii="Times New Roman" w:hAnsi="Times New Roman" w:cs="Times New Roman"/>
        </w:rPr>
        <w:t>Author2 Institutional Affiliation, author2@mailserver.com</w:t>
      </w:r>
    </w:p>
    <w:p w:rsidR="00431886" w:rsidRDefault="004E6303">
      <w:pPr>
        <w:pStyle w:val="Affiliation"/>
        <w:spacing w:line="312" w:lineRule="auto"/>
        <w:jc w:val="center"/>
      </w:pPr>
      <w:bookmarkStart w:id="0" w:name="__DdeLink__105_610369780"/>
      <w:proofErr w:type="spellStart"/>
      <w:r>
        <w:rPr>
          <w:rFonts w:ascii="Times New Roman" w:hAnsi="Times New Roman" w:cs="Times New Roman"/>
          <w:vertAlign w:val="superscript"/>
        </w:rPr>
        <w:t>N</w:t>
      </w:r>
      <w:bookmarkEnd w:id="0"/>
      <w:r>
        <w:t>AuthorN</w:t>
      </w:r>
      <w:proofErr w:type="spellEnd"/>
      <w:r>
        <w:t xml:space="preserve"> Institutional Affiliation, authorN@mailserver.com</w:t>
      </w:r>
    </w:p>
    <w:tbl>
      <w:tblPr>
        <w:tblW w:w="9859" w:type="dxa"/>
        <w:jc w:val="center"/>
        <w:tblLayout w:type="fixed"/>
        <w:tblCellMar>
          <w:left w:w="10" w:type="dxa"/>
          <w:right w:w="10" w:type="dxa"/>
        </w:tblCellMar>
        <w:tblLook w:val="0000" w:firstRow="0" w:lastRow="0" w:firstColumn="0" w:lastColumn="0" w:noHBand="0" w:noVBand="0"/>
      </w:tblPr>
      <w:tblGrid>
        <w:gridCol w:w="9859"/>
      </w:tblGrid>
      <w:tr w:rsidR="00431886">
        <w:trPr>
          <w:jc w:val="center"/>
        </w:trPr>
        <w:tc>
          <w:tcPr>
            <w:tcW w:w="9859" w:type="dxa"/>
            <w:tcMar>
              <w:top w:w="0" w:type="dxa"/>
              <w:left w:w="123" w:type="dxa"/>
              <w:bottom w:w="0" w:type="dxa"/>
              <w:right w:w="108" w:type="dxa"/>
            </w:tcMar>
          </w:tcPr>
          <w:p w:rsidR="00431886" w:rsidRDefault="004E6303">
            <w:pPr>
              <w:pStyle w:val="Standard"/>
              <w:spacing w:line="312" w:lineRule="auto"/>
              <w:rPr>
                <w:rFonts w:ascii="Times New Roman" w:hAnsi="Times New Roman" w:cs="Times New Roman"/>
                <w:b/>
                <w:bCs/>
                <w:sz w:val="20"/>
                <w:szCs w:val="20"/>
                <w:lang w:val="en-US"/>
              </w:rPr>
            </w:pPr>
            <w:r>
              <w:rPr>
                <w:rFonts w:ascii="Times New Roman" w:hAnsi="Times New Roman" w:cs="Times New Roman"/>
                <w:b/>
                <w:bCs/>
                <w:sz w:val="20"/>
                <w:szCs w:val="20"/>
                <w:lang w:val="en-US"/>
              </w:rPr>
              <w:t xml:space="preserve">   </w:t>
            </w:r>
          </w:p>
        </w:tc>
      </w:tr>
      <w:tr w:rsidR="00431886">
        <w:trPr>
          <w:jc w:val="center"/>
        </w:trPr>
        <w:tc>
          <w:tcPr>
            <w:tcW w:w="9859" w:type="dxa"/>
            <w:tcMar>
              <w:top w:w="0" w:type="dxa"/>
              <w:left w:w="123" w:type="dxa"/>
              <w:bottom w:w="0" w:type="dxa"/>
              <w:right w:w="108" w:type="dxa"/>
            </w:tcMar>
          </w:tcPr>
          <w:tbl>
            <w:tblPr>
              <w:tblW w:w="9067" w:type="dxa"/>
              <w:jc w:val="center"/>
              <w:tblLayout w:type="fixed"/>
              <w:tblCellMar>
                <w:left w:w="10" w:type="dxa"/>
                <w:right w:w="10" w:type="dxa"/>
              </w:tblCellMar>
              <w:tblLook w:val="0000" w:firstRow="0" w:lastRow="0" w:firstColumn="0" w:lastColumn="0" w:noHBand="0" w:noVBand="0"/>
            </w:tblPr>
            <w:tblGrid>
              <w:gridCol w:w="9067"/>
            </w:tblGrid>
            <w:tr w:rsidR="00431886">
              <w:trPr>
                <w:jc w:val="center"/>
              </w:trPr>
              <w:tc>
                <w:tcPr>
                  <w:tcW w:w="9067" w:type="dxa"/>
                  <w:tcMar>
                    <w:top w:w="0" w:type="dxa"/>
                    <w:left w:w="123" w:type="dxa"/>
                    <w:bottom w:w="0" w:type="dxa"/>
                    <w:right w:w="108" w:type="dxa"/>
                  </w:tcMar>
                </w:tcPr>
                <w:p w:rsidR="00431886" w:rsidRDefault="004E6303">
                  <w:pPr>
                    <w:pStyle w:val="Standard"/>
                    <w:spacing w:line="312" w:lineRule="auto"/>
                    <w:jc w:val="center"/>
                    <w:rPr>
                      <w:rFonts w:ascii="Times New Roman" w:hAnsi="Times New Roman" w:cs="Times New Roman"/>
                      <w:b/>
                      <w:bCs/>
                      <w:sz w:val="20"/>
                      <w:szCs w:val="20"/>
                      <w:lang w:val="en-US"/>
                    </w:rPr>
                  </w:pPr>
                  <w:r>
                    <w:rPr>
                      <w:rFonts w:ascii="Times New Roman" w:hAnsi="Times New Roman" w:cs="Times New Roman"/>
                      <w:b/>
                      <w:bCs/>
                      <w:sz w:val="20"/>
                      <w:szCs w:val="20"/>
                      <w:lang w:val="en-US"/>
                    </w:rPr>
                    <w:t>Abstract (Times New Roman, bold, 10pt)</w:t>
                  </w:r>
                </w:p>
              </w:tc>
            </w:tr>
            <w:tr w:rsidR="00431886">
              <w:trPr>
                <w:jc w:val="center"/>
              </w:trPr>
              <w:tc>
                <w:tcPr>
                  <w:tcW w:w="9067" w:type="dxa"/>
                  <w:tcMar>
                    <w:top w:w="0" w:type="dxa"/>
                    <w:left w:w="123" w:type="dxa"/>
                    <w:bottom w:w="0" w:type="dxa"/>
                    <w:right w:w="108" w:type="dxa"/>
                  </w:tcMar>
                </w:tcPr>
                <w:p w:rsidR="00431886" w:rsidRDefault="004E6303">
                  <w:pPr>
                    <w:pStyle w:val="Standard"/>
                    <w:spacing w:line="312" w:lineRule="auto"/>
                    <w:ind w:firstLine="340"/>
                    <w:jc w:val="both"/>
                    <w:rPr>
                      <w:rFonts w:ascii="Times New Roman" w:hAnsi="Times New Roman" w:cs="Times New Roman"/>
                      <w:sz w:val="20"/>
                      <w:szCs w:val="20"/>
                      <w:lang w:val="en-US"/>
                    </w:rPr>
                  </w:pPr>
                  <w:r>
                    <w:rPr>
                      <w:rFonts w:ascii="Times New Roman" w:hAnsi="Times New Roman" w:cs="Times New Roman"/>
                      <w:sz w:val="20"/>
                      <w:szCs w:val="20"/>
                      <w:lang w:val="en-US"/>
                    </w:rPr>
                    <w:t>Abstract of 10 lines maximum, abstract of 10 lines maximum, abstract of 10 lines maximum, abstract of 10 lines maximum, abstract of 10 lines maximum, abstract of 10 lines maximum, abstract of 10 lines maximum, abstract of 10 lines maximum, abstract of 10 lines maximum, abstract of 10 lines maximum, abstract of 10 lines maximum, abstract of 10 lines maximum, abstract of 10 lines maximum, abstract of 10 lines maximum, abstract of 10 lines maximum, abstract of 10 lines maximum, abstract of 10 lines maximum, abstract of 10 lines maximum, abstract of 10 lines maximum, abstract of 10 lines maximum, abstract of 10 lines maximum. (Times New Roman, italic, 10pt).</w:t>
                  </w:r>
                </w:p>
              </w:tc>
            </w:tr>
          </w:tbl>
          <w:p w:rsidR="00431886" w:rsidRPr="00B83C56" w:rsidRDefault="004E6303">
            <w:pPr>
              <w:pStyle w:val="Standard"/>
              <w:spacing w:line="312" w:lineRule="auto"/>
              <w:rPr>
                <w:lang w:val="en-US"/>
              </w:rPr>
            </w:pPr>
            <w:r>
              <w:rPr>
                <w:rFonts w:ascii="Times New Roman" w:hAnsi="Times New Roman" w:cs="Times New Roman"/>
                <w:b/>
                <w:bCs/>
                <w:sz w:val="22"/>
                <w:szCs w:val="22"/>
                <w:lang w:val="en-US"/>
              </w:rPr>
              <w:t>Keywords</w:t>
            </w:r>
            <w:r>
              <w:rPr>
                <w:rFonts w:ascii="Times New Roman" w:hAnsi="Times New Roman" w:cs="Times New Roman"/>
                <w:sz w:val="22"/>
                <w:szCs w:val="22"/>
                <w:lang w:val="en-US"/>
              </w:rPr>
              <w:t xml:space="preserve">: </w:t>
            </w:r>
            <w:r>
              <w:rPr>
                <w:rFonts w:ascii="Times New Roman" w:hAnsi="Times New Roman" w:cs="Times New Roman"/>
                <w:i/>
                <w:iCs/>
                <w:sz w:val="20"/>
                <w:szCs w:val="20"/>
                <w:lang w:val="en-US"/>
              </w:rPr>
              <w:t>3 to 6 keywords. (Times New Roman, italic, 10pt)</w:t>
            </w:r>
          </w:p>
          <w:p w:rsidR="00431886" w:rsidRDefault="004E6303">
            <w:pPr>
              <w:pStyle w:val="Paragraphedeliste"/>
              <w:numPr>
                <w:ilvl w:val="0"/>
                <w:numId w:val="7"/>
              </w:numPr>
              <w:ind w:left="414" w:hanging="360"/>
              <w:rPr>
                <w:rFonts w:ascii="Times New Roman" w:hAnsi="Times New Roman" w:cs="Times New Roman"/>
                <w:b/>
                <w:bCs/>
                <w:lang w:val="en-US"/>
              </w:rPr>
            </w:pPr>
            <w:r>
              <w:rPr>
                <w:rFonts w:ascii="Times New Roman" w:hAnsi="Times New Roman" w:cs="Times New Roman"/>
                <w:b/>
                <w:bCs/>
                <w:lang w:val="en-US"/>
              </w:rPr>
              <w:t>Introduction</w:t>
            </w:r>
          </w:p>
          <w:p w:rsidR="00431886" w:rsidRPr="00B83C56" w:rsidRDefault="004E6303" w:rsidP="00404E5D">
            <w:pPr>
              <w:pStyle w:val="Standard"/>
              <w:spacing w:line="312" w:lineRule="auto"/>
              <w:ind w:firstLine="340"/>
              <w:jc w:val="both"/>
              <w:rPr>
                <w:lang w:val="en-US"/>
              </w:rPr>
            </w:pPr>
            <w:r>
              <w:rPr>
                <w:rFonts w:ascii="Times New Roman" w:hAnsi="Times New Roman" w:cs="Times New Roman"/>
                <w:sz w:val="22"/>
                <w:szCs w:val="22"/>
                <w:lang w:val="en-US"/>
              </w:rPr>
              <w:t xml:space="preserve">This document provides the Word (.doc) template for submissions to the </w:t>
            </w:r>
            <w:r w:rsidR="00404E5D">
              <w:rPr>
                <w:rFonts w:ascii="Times New Roman" w:hAnsi="Times New Roman" w:cs="Times New Roman"/>
                <w:sz w:val="22"/>
                <w:szCs w:val="22"/>
                <w:lang w:val="en-US"/>
              </w:rPr>
              <w:t>2</w:t>
            </w:r>
            <w:r w:rsidR="00404E5D">
              <w:rPr>
                <w:rFonts w:ascii="Times New Roman" w:hAnsi="Times New Roman" w:cs="Times New Roman"/>
                <w:sz w:val="22"/>
                <w:szCs w:val="22"/>
                <w:vertAlign w:val="superscript"/>
                <w:lang w:val="en-US"/>
              </w:rPr>
              <w:t>nd</w:t>
            </w:r>
            <w:r>
              <w:rPr>
                <w:rFonts w:ascii="Times New Roman" w:hAnsi="Times New Roman" w:cs="Times New Roman"/>
                <w:sz w:val="22"/>
                <w:szCs w:val="22"/>
                <w:lang w:val="en-US"/>
              </w:rPr>
              <w:t xml:space="preserve"> seminar on Open Source &amp; Free Software in Mechanics (OSFS-</w:t>
            </w:r>
            <w:r w:rsidR="00404E5D">
              <w:rPr>
                <w:rFonts w:ascii="Times New Roman" w:hAnsi="Times New Roman" w:cs="Times New Roman"/>
                <w:sz w:val="22"/>
                <w:szCs w:val="22"/>
                <w:lang w:val="en-US"/>
              </w:rPr>
              <w:t>M</w:t>
            </w:r>
            <w:r>
              <w:rPr>
                <w:rFonts w:ascii="Times New Roman" w:hAnsi="Times New Roman" w:cs="Times New Roman"/>
                <w:sz w:val="22"/>
                <w:szCs w:val="22"/>
                <w:lang w:val="en-US"/>
              </w:rPr>
              <w:t>eca202</w:t>
            </w:r>
            <w:r w:rsidR="00404E5D">
              <w:rPr>
                <w:rFonts w:ascii="Times New Roman" w:hAnsi="Times New Roman" w:cs="Times New Roman"/>
                <w:sz w:val="22"/>
                <w:szCs w:val="22"/>
                <w:lang w:val="en-US"/>
              </w:rPr>
              <w:t>4</w:t>
            </w:r>
            <w:r>
              <w:rPr>
                <w:rFonts w:ascii="Times New Roman" w:hAnsi="Times New Roman" w:cs="Times New Roman"/>
                <w:sz w:val="22"/>
                <w:szCs w:val="22"/>
                <w:lang w:val="en-US"/>
              </w:rPr>
              <w:t xml:space="preserve">) at the University of </w:t>
            </w:r>
            <w:proofErr w:type="spellStart"/>
            <w:r w:rsidR="00404E5D">
              <w:rPr>
                <w:rFonts w:ascii="Times New Roman" w:hAnsi="Times New Roman" w:cs="Times New Roman"/>
                <w:sz w:val="22"/>
                <w:szCs w:val="22"/>
                <w:lang w:val="en-US"/>
              </w:rPr>
              <w:t>Mostaganem</w:t>
            </w:r>
            <w:proofErr w:type="spellEnd"/>
            <w:r>
              <w:rPr>
                <w:rFonts w:ascii="Times New Roman" w:hAnsi="Times New Roman" w:cs="Times New Roman"/>
                <w:sz w:val="22"/>
                <w:szCs w:val="22"/>
                <w:lang w:val="en-US"/>
              </w:rPr>
              <w:t>, Algeria.</w:t>
            </w:r>
          </w:p>
          <w:p w:rsidR="00431886" w:rsidRPr="00B83C56" w:rsidRDefault="004E6303" w:rsidP="00365E22">
            <w:pPr>
              <w:pStyle w:val="Standard"/>
              <w:spacing w:line="312" w:lineRule="auto"/>
              <w:ind w:firstLine="340"/>
              <w:jc w:val="both"/>
              <w:rPr>
                <w:lang w:val="en-US"/>
              </w:rPr>
            </w:pPr>
            <w:r>
              <w:rPr>
                <w:rFonts w:ascii="Times New Roman" w:hAnsi="Times New Roman" w:cs="Times New Roman"/>
                <w:sz w:val="22"/>
                <w:szCs w:val="22"/>
                <w:lang w:val="en-US"/>
              </w:rPr>
              <w:t xml:space="preserve">Proposals for contributions will take the form of this article with </w:t>
            </w:r>
            <w:r w:rsidR="00DB7CFF" w:rsidRPr="00DB7CFF">
              <w:rPr>
                <w:rFonts w:ascii="Times New Roman" w:hAnsi="Times New Roman" w:cs="Times New Roman"/>
                <w:kern w:val="0"/>
                <w:sz w:val="22"/>
                <w:szCs w:val="22"/>
                <w:lang w:val="en-US"/>
              </w:rPr>
              <w:t xml:space="preserve">a minimum of 2 pages and </w:t>
            </w:r>
            <w:r w:rsidR="00DF4D54">
              <w:rPr>
                <w:rFonts w:ascii="Times New Roman" w:hAnsi="Times New Roman" w:cs="Times New Roman"/>
                <w:kern w:val="0"/>
                <w:sz w:val="22"/>
                <w:szCs w:val="22"/>
                <w:lang w:val="en-US"/>
              </w:rPr>
              <w:t xml:space="preserve">a </w:t>
            </w:r>
            <w:r w:rsidR="00DB7CFF" w:rsidRPr="00DB7CFF">
              <w:rPr>
                <w:rFonts w:ascii="Times New Roman" w:hAnsi="Times New Roman" w:cs="Times New Roman"/>
                <w:kern w:val="0"/>
                <w:sz w:val="22"/>
                <w:szCs w:val="22"/>
                <w:lang w:val="en-US"/>
              </w:rPr>
              <w:t>maximum of 4 pages</w:t>
            </w:r>
            <w:r>
              <w:rPr>
                <w:rFonts w:ascii="Times New Roman" w:hAnsi="Times New Roman" w:cs="Times New Roman"/>
                <w:sz w:val="22"/>
                <w:szCs w:val="22"/>
                <w:lang w:val="en-US"/>
              </w:rPr>
              <w:t xml:space="preserve">. Quality and clarity will constitute criteria for the acceptance of proposals by the reviewers and the scientific and organizational committee. It is requested that the sections and subsections be drafted based on the example provided in Latex, LibreOffice or Microsoft Office Word, respecting standard usage as much as possible. Authors should not change page dimensions and margins as well as style choices and font size. Authors are asked to choose between English, French or Arabic in writing their articles. Please send your scientific work of no more than </w:t>
            </w:r>
            <w:r w:rsidR="00365E22">
              <w:rPr>
                <w:rFonts w:ascii="Times New Roman" w:hAnsi="Times New Roman" w:cs="Times New Roman"/>
                <w:sz w:val="22"/>
                <w:szCs w:val="22"/>
                <w:lang w:val="en-US"/>
              </w:rPr>
              <w:t>4</w:t>
            </w:r>
            <w:r>
              <w:rPr>
                <w:rFonts w:ascii="Times New Roman" w:hAnsi="Times New Roman" w:cs="Times New Roman"/>
                <w:sz w:val="22"/>
                <w:szCs w:val="22"/>
                <w:lang w:val="en-US"/>
              </w:rPr>
              <w:t xml:space="preserve"> pages in </w:t>
            </w:r>
            <w:r>
              <w:rPr>
                <w:rFonts w:ascii="Times New Roman" w:hAnsi="Times New Roman" w:cs="Times New Roman"/>
                <w:b/>
                <w:bCs/>
                <w:sz w:val="22"/>
                <w:szCs w:val="22"/>
                <w:lang w:val="en-US"/>
              </w:rPr>
              <w:t>PDF format</w:t>
            </w:r>
            <w:r>
              <w:rPr>
                <w:rFonts w:ascii="Times New Roman" w:hAnsi="Times New Roman" w:cs="Times New Roman"/>
                <w:sz w:val="22"/>
                <w:szCs w:val="22"/>
                <w:lang w:val="en-US"/>
              </w:rPr>
              <w:t xml:space="preserve"> [1].</w:t>
            </w:r>
          </w:p>
          <w:p w:rsidR="00431886" w:rsidRDefault="004E6303">
            <w:pPr>
              <w:pStyle w:val="Standard"/>
              <w:spacing w:line="312" w:lineRule="auto"/>
              <w:ind w:firstLine="340"/>
              <w:jc w:val="both"/>
              <w:rPr>
                <w:rFonts w:ascii="Times New Roman" w:hAnsi="Times New Roman" w:cs="Times New Roman"/>
                <w:sz w:val="22"/>
                <w:szCs w:val="22"/>
                <w:lang w:val="en-US"/>
              </w:rPr>
            </w:pPr>
            <w:r>
              <w:rPr>
                <w:rFonts w:ascii="Times New Roman" w:hAnsi="Times New Roman" w:cs="Times New Roman"/>
                <w:sz w:val="22"/>
                <w:szCs w:val="22"/>
                <w:lang w:val="en-US"/>
              </w:rPr>
              <w:t>The document must be in A4 format, single column, margins all equal at 2 cm on left, right, top and bottom of the page and must follow the formatting provided in this example. The body of the text is entirely written in Times New Roman 11pt, with the paragraph justified, single line-spacing and no spacing after paragraph. The titles are written in Times New Roman of 12 and the subtitles are in Times New Roman of 11, we recommend using two section levels at most. To emphasize a word in the text, prefer italics to bold.</w:t>
            </w:r>
          </w:p>
          <w:p w:rsidR="00431886" w:rsidRDefault="004E6303">
            <w:pPr>
              <w:pStyle w:val="Paragraphedeliste"/>
              <w:numPr>
                <w:ilvl w:val="0"/>
                <w:numId w:val="6"/>
              </w:numPr>
              <w:spacing w:line="312" w:lineRule="auto"/>
              <w:ind w:left="414" w:hanging="360"/>
              <w:rPr>
                <w:rFonts w:ascii="Times New Roman" w:hAnsi="Times New Roman" w:cs="Times New Roman"/>
                <w:b/>
                <w:bCs/>
                <w:lang w:val="en-US"/>
              </w:rPr>
            </w:pPr>
            <w:r>
              <w:rPr>
                <w:rFonts w:ascii="Times New Roman" w:hAnsi="Times New Roman" w:cs="Times New Roman"/>
                <w:b/>
                <w:bCs/>
                <w:lang w:val="en-US"/>
              </w:rPr>
              <w:t>Equations, figures and references</w:t>
            </w:r>
          </w:p>
          <w:p w:rsidR="00431886" w:rsidRDefault="004E6303">
            <w:pPr>
              <w:pStyle w:val="Paragraphedeliste"/>
              <w:numPr>
                <w:ilvl w:val="1"/>
                <w:numId w:val="6"/>
              </w:numPr>
              <w:spacing w:line="312" w:lineRule="auto"/>
              <w:rPr>
                <w:rFonts w:ascii="Times New Roman" w:hAnsi="Times New Roman" w:cs="Times New Roman"/>
                <w:b/>
                <w:bCs/>
                <w:sz w:val="22"/>
                <w:szCs w:val="22"/>
                <w:lang w:val="en-US"/>
              </w:rPr>
            </w:pPr>
            <w:r>
              <w:rPr>
                <w:rFonts w:ascii="Times New Roman" w:hAnsi="Times New Roman" w:cs="Times New Roman"/>
                <w:b/>
                <w:bCs/>
                <w:sz w:val="22"/>
                <w:szCs w:val="22"/>
                <w:lang w:val="en-US"/>
              </w:rPr>
              <w:t>Equations</w:t>
            </w:r>
          </w:p>
          <w:p w:rsidR="00431886" w:rsidRDefault="004E6303">
            <w:pPr>
              <w:pStyle w:val="Standard"/>
              <w:spacing w:line="312" w:lineRule="auto"/>
              <w:rPr>
                <w:rFonts w:ascii="Times New Roman" w:hAnsi="Times New Roman" w:cs="Times New Roman"/>
                <w:sz w:val="22"/>
                <w:szCs w:val="22"/>
                <w:lang w:val="en-US"/>
              </w:rPr>
            </w:pPr>
            <w:r>
              <w:rPr>
                <w:rFonts w:ascii="Times New Roman" w:hAnsi="Times New Roman" w:cs="Times New Roman"/>
                <w:sz w:val="22"/>
                <w:szCs w:val="22"/>
                <w:lang w:val="en-US"/>
              </w:rPr>
              <w:t>Equations should be indented and numbered.</w:t>
            </w:r>
          </w:p>
          <w:p w:rsidR="00431886" w:rsidRDefault="004E6303">
            <w:pPr>
              <w:pStyle w:val="Standard"/>
              <w:spacing w:line="312" w:lineRule="auto"/>
            </w:pPr>
            <w:r>
              <w:rPr>
                <w:rFonts w:ascii="Times New Roman" w:eastAsia="Times New Roman" w:hAnsi="Times New Roman" w:cs="Times New Roman"/>
                <w:sz w:val="22"/>
                <w:szCs w:val="22"/>
                <w:lang w:val="en-US"/>
              </w:rPr>
              <w:t xml:space="preserve">                                                                     </w:t>
            </w:r>
            <w:r>
              <w:rPr>
                <w:noProof/>
                <w:lang w:eastAsia="fr-FR"/>
              </w:rPr>
              <w:drawing>
                <wp:inline distT="0" distB="0" distL="0" distR="0">
                  <wp:extent cx="495330" cy="171358"/>
                  <wp:effectExtent l="0" t="0" r="0" b="92"/>
                  <wp:docPr id="3" name="Image4"/>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lum/>
                            <a:alphaModFix/>
                          </a:blip>
                          <a:srcRect/>
                          <a:stretch>
                            <a:fillRect/>
                          </a:stretch>
                        </pic:blipFill>
                        <pic:spPr>
                          <a:xfrm>
                            <a:off x="0" y="0"/>
                            <a:ext cx="495330" cy="171358"/>
                          </a:xfrm>
                          <a:prstGeom prst="rect">
                            <a:avLst/>
                          </a:prstGeom>
                          <a:ln>
                            <a:noFill/>
                            <a:prstDash/>
                          </a:ln>
                        </pic:spPr>
                      </pic:pic>
                    </a:graphicData>
                  </a:graphic>
                </wp:inline>
              </w:drawing>
            </w:r>
            <w:r>
              <w:rPr>
                <w:rFonts w:ascii="Times New Roman" w:hAnsi="Times New Roman" w:cs="Times New Roman"/>
                <w:sz w:val="22"/>
                <w:szCs w:val="22"/>
                <w:lang w:val="en-US"/>
              </w:rPr>
              <w:t xml:space="preserve">                                                                      (1)</w:t>
            </w:r>
          </w:p>
          <w:p w:rsidR="00431886" w:rsidRDefault="004E6303">
            <w:pPr>
              <w:pStyle w:val="Paragraphedeliste"/>
              <w:numPr>
                <w:ilvl w:val="1"/>
                <w:numId w:val="6"/>
              </w:numPr>
              <w:spacing w:line="312" w:lineRule="auto"/>
              <w:rPr>
                <w:rFonts w:ascii="Times New Roman" w:hAnsi="Times New Roman" w:cs="Times New Roman"/>
                <w:b/>
                <w:bCs/>
                <w:sz w:val="22"/>
                <w:szCs w:val="22"/>
                <w:lang w:val="en-US"/>
              </w:rPr>
            </w:pPr>
            <w:r>
              <w:rPr>
                <w:rFonts w:ascii="Times New Roman" w:hAnsi="Times New Roman" w:cs="Times New Roman"/>
                <w:b/>
                <w:bCs/>
                <w:sz w:val="22"/>
                <w:szCs w:val="22"/>
                <w:lang w:val="en-US"/>
              </w:rPr>
              <w:lastRenderedPageBreak/>
              <w:t>Tables</w:t>
            </w:r>
          </w:p>
          <w:p w:rsidR="00431886" w:rsidRDefault="004E6303">
            <w:pPr>
              <w:pStyle w:val="Standard"/>
              <w:spacing w:line="312" w:lineRule="auto"/>
              <w:ind w:firstLine="340"/>
              <w:rPr>
                <w:rFonts w:ascii="Times New Roman" w:hAnsi="Times New Roman" w:cs="Times New Roman"/>
                <w:sz w:val="22"/>
                <w:szCs w:val="22"/>
                <w:lang w:val="en-US"/>
              </w:rPr>
            </w:pPr>
            <w:r>
              <w:rPr>
                <w:rFonts w:ascii="Times New Roman" w:hAnsi="Times New Roman" w:cs="Times New Roman"/>
                <w:sz w:val="22"/>
                <w:szCs w:val="22"/>
                <w:lang w:val="en-US"/>
              </w:rPr>
              <w:t>The caption of tables should be above the table.</w:t>
            </w:r>
          </w:p>
          <w:p w:rsidR="00431886" w:rsidRPr="00B83C56" w:rsidRDefault="004E6303">
            <w:pPr>
              <w:pStyle w:val="Standard"/>
              <w:spacing w:line="312" w:lineRule="auto"/>
              <w:ind w:firstLine="340"/>
              <w:jc w:val="center"/>
              <w:rPr>
                <w:lang w:val="en-US"/>
              </w:rPr>
            </w:pPr>
            <w:r w:rsidRPr="00B83C56">
              <w:rPr>
                <w:lang w:val="en-US"/>
              </w:rPr>
              <w:t>Table 1: Title of table (Times New Roman, bold, 11pt)</w:t>
            </w:r>
            <w:r w:rsidR="001336D1">
              <w:rPr>
                <w:lang w:val="en-US"/>
              </w:rPr>
              <w:t xml:space="preserve"> </w:t>
            </w:r>
            <w:r w:rsidR="001336D1">
              <w:rPr>
                <w:rFonts w:ascii="Times New Roman" w:eastAsia="NimbusRomNo9L-Medi" w:hAnsi="Times New Roman" w:cs="Times New Roman"/>
                <w:sz w:val="20"/>
                <w:szCs w:val="20"/>
                <w:lang w:val="en-US"/>
              </w:rPr>
              <w:t>[2]</w:t>
            </w:r>
          </w:p>
          <w:tbl>
            <w:tblPr>
              <w:tblW w:w="8346" w:type="dxa"/>
              <w:jc w:val="center"/>
              <w:tblLayout w:type="fixed"/>
              <w:tblCellMar>
                <w:left w:w="10" w:type="dxa"/>
                <w:right w:w="10" w:type="dxa"/>
              </w:tblCellMar>
              <w:tblLook w:val="0000" w:firstRow="0" w:lastRow="0" w:firstColumn="0" w:lastColumn="0" w:noHBand="0" w:noVBand="0"/>
            </w:tblPr>
            <w:tblGrid>
              <w:gridCol w:w="5927"/>
              <w:gridCol w:w="1247"/>
              <w:gridCol w:w="1172"/>
            </w:tblGrid>
            <w:tr w:rsidR="00431886">
              <w:trPr>
                <w:trHeight w:val="322"/>
                <w:jc w:val="center"/>
              </w:trPr>
              <w:tc>
                <w:tcPr>
                  <w:tcW w:w="5927" w:type="dxa"/>
                  <w:tcBorders>
                    <w:top w:val="single" w:sz="4" w:space="0" w:color="000000"/>
                    <w:bottom w:val="single" w:sz="4" w:space="0" w:color="000000"/>
                  </w:tcBorders>
                  <w:tcMar>
                    <w:top w:w="0" w:type="dxa"/>
                    <w:left w:w="123" w:type="dxa"/>
                    <w:bottom w:w="0" w:type="dxa"/>
                    <w:right w:w="108" w:type="dxa"/>
                  </w:tcMar>
                  <w:vAlign w:val="center"/>
                </w:tcPr>
                <w:p w:rsidR="00431886" w:rsidRDefault="004E6303">
                  <w:pPr>
                    <w:pStyle w:val="Standard"/>
                    <w:spacing w:before="60" w:line="336" w:lineRule="auto"/>
                    <w:jc w:val="center"/>
                    <w:rPr>
                      <w:rFonts w:ascii="Times New Roman" w:eastAsia="NimbusRomNo9L-Medi" w:hAnsi="Times New Roman" w:cs="Times New Roman"/>
                      <w:b/>
                      <w:bCs/>
                      <w:sz w:val="22"/>
                      <w:lang w:val="en-US"/>
                    </w:rPr>
                  </w:pPr>
                  <w:r>
                    <w:rPr>
                      <w:rFonts w:ascii="Times New Roman" w:eastAsia="NimbusRomNo9L-Medi" w:hAnsi="Times New Roman" w:cs="Times New Roman"/>
                      <w:b/>
                      <w:bCs/>
                      <w:sz w:val="22"/>
                      <w:lang w:val="en-US"/>
                    </w:rPr>
                    <w:t>Table Heading (Times New Roman, Bold, 11pt, left aligned)</w:t>
                  </w:r>
                </w:p>
              </w:tc>
              <w:tc>
                <w:tcPr>
                  <w:tcW w:w="1247" w:type="dxa"/>
                  <w:tcBorders>
                    <w:top w:val="single" w:sz="4" w:space="0" w:color="000000"/>
                    <w:bottom w:val="single" w:sz="4" w:space="0" w:color="000000"/>
                  </w:tcBorders>
                  <w:tcMar>
                    <w:top w:w="0" w:type="dxa"/>
                    <w:left w:w="123" w:type="dxa"/>
                    <w:bottom w:w="0" w:type="dxa"/>
                    <w:right w:w="108" w:type="dxa"/>
                  </w:tcMar>
                  <w:vAlign w:val="center"/>
                </w:tcPr>
                <w:p w:rsidR="00431886" w:rsidRDefault="004E6303">
                  <w:pPr>
                    <w:pStyle w:val="Standard"/>
                    <w:spacing w:before="60" w:line="336" w:lineRule="auto"/>
                    <w:jc w:val="center"/>
                    <w:rPr>
                      <w:rFonts w:ascii="Times New Roman" w:eastAsia="NimbusRomNo9L-Medi" w:hAnsi="Times New Roman" w:cs="Times New Roman"/>
                      <w:b/>
                      <w:bCs/>
                      <w:sz w:val="22"/>
                      <w:lang w:val="en-US"/>
                    </w:rPr>
                  </w:pPr>
                  <w:r>
                    <w:rPr>
                      <w:rFonts w:ascii="Times New Roman" w:eastAsia="NimbusRomNo9L-Medi" w:hAnsi="Times New Roman" w:cs="Times New Roman"/>
                      <w:b/>
                      <w:bCs/>
                      <w:sz w:val="22"/>
                      <w:lang w:val="en-US"/>
                    </w:rPr>
                    <w:t>Column 1</w:t>
                  </w:r>
                </w:p>
              </w:tc>
              <w:tc>
                <w:tcPr>
                  <w:tcW w:w="1172" w:type="dxa"/>
                  <w:tcBorders>
                    <w:top w:val="single" w:sz="4" w:space="0" w:color="000000"/>
                    <w:bottom w:val="single" w:sz="4" w:space="0" w:color="000000"/>
                  </w:tcBorders>
                  <w:tcMar>
                    <w:top w:w="0" w:type="dxa"/>
                    <w:left w:w="123" w:type="dxa"/>
                    <w:bottom w:w="0" w:type="dxa"/>
                    <w:right w:w="108" w:type="dxa"/>
                  </w:tcMar>
                  <w:vAlign w:val="center"/>
                </w:tcPr>
                <w:p w:rsidR="00431886" w:rsidRDefault="004E6303">
                  <w:pPr>
                    <w:pStyle w:val="Standard"/>
                    <w:spacing w:before="60" w:line="336" w:lineRule="auto"/>
                    <w:jc w:val="center"/>
                    <w:rPr>
                      <w:rFonts w:ascii="Times New Roman" w:eastAsia="NimbusRomNo9L-Medi" w:hAnsi="Times New Roman" w:cs="Times New Roman"/>
                      <w:b/>
                      <w:bCs/>
                      <w:sz w:val="22"/>
                      <w:lang w:val="en-US"/>
                    </w:rPr>
                  </w:pPr>
                  <w:r>
                    <w:rPr>
                      <w:rFonts w:ascii="Times New Roman" w:eastAsia="NimbusRomNo9L-Medi" w:hAnsi="Times New Roman" w:cs="Times New Roman"/>
                      <w:b/>
                      <w:bCs/>
                      <w:sz w:val="22"/>
                      <w:lang w:val="en-US"/>
                    </w:rPr>
                    <w:t>Column 2</w:t>
                  </w:r>
                </w:p>
              </w:tc>
            </w:tr>
            <w:tr w:rsidR="00431886">
              <w:trPr>
                <w:trHeight w:val="322"/>
                <w:jc w:val="center"/>
              </w:trPr>
              <w:tc>
                <w:tcPr>
                  <w:tcW w:w="5927" w:type="dxa"/>
                  <w:tcBorders>
                    <w:top w:val="single" w:sz="4" w:space="0" w:color="000000"/>
                    <w:bottom w:val="single" w:sz="4" w:space="0" w:color="000000"/>
                  </w:tcBorders>
                  <w:tcMar>
                    <w:top w:w="0" w:type="dxa"/>
                    <w:left w:w="123" w:type="dxa"/>
                    <w:bottom w:w="0" w:type="dxa"/>
                    <w:right w:w="108" w:type="dxa"/>
                  </w:tcMar>
                  <w:vAlign w:val="center"/>
                </w:tcPr>
                <w:p w:rsidR="00431886" w:rsidRDefault="004E6303">
                  <w:pPr>
                    <w:pStyle w:val="Standard"/>
                    <w:spacing w:before="60" w:line="336" w:lineRule="auto"/>
                    <w:jc w:val="center"/>
                    <w:rPr>
                      <w:rFonts w:ascii="Times New Roman" w:eastAsia="NimbusRomNo9L-Regu" w:hAnsi="Times New Roman" w:cs="Times New Roman"/>
                      <w:sz w:val="20"/>
                      <w:szCs w:val="20"/>
                      <w:lang w:val="en-US"/>
                    </w:rPr>
                  </w:pPr>
                  <w:r>
                    <w:rPr>
                      <w:rFonts w:ascii="Times New Roman" w:eastAsia="NimbusRomNo9L-Regu" w:hAnsi="Times New Roman" w:cs="Times New Roman"/>
                      <w:sz w:val="20"/>
                      <w:szCs w:val="20"/>
                      <w:lang w:val="en-US"/>
                    </w:rPr>
                    <w:t>Table Text (Times New Roman, 10pt, left aligned)</w:t>
                  </w:r>
                </w:p>
              </w:tc>
              <w:tc>
                <w:tcPr>
                  <w:tcW w:w="1247" w:type="dxa"/>
                  <w:tcBorders>
                    <w:top w:val="single" w:sz="4" w:space="0" w:color="000000"/>
                    <w:bottom w:val="single" w:sz="4" w:space="0" w:color="000000"/>
                  </w:tcBorders>
                  <w:tcMar>
                    <w:top w:w="0" w:type="dxa"/>
                    <w:left w:w="123" w:type="dxa"/>
                    <w:bottom w:w="0" w:type="dxa"/>
                    <w:right w:w="108" w:type="dxa"/>
                  </w:tcMar>
                  <w:vAlign w:val="center"/>
                </w:tcPr>
                <w:p w:rsidR="00431886" w:rsidRDefault="004E6303">
                  <w:pPr>
                    <w:pStyle w:val="Standard"/>
                    <w:spacing w:before="60" w:line="336" w:lineRule="auto"/>
                    <w:jc w:val="center"/>
                    <w:rPr>
                      <w:rFonts w:ascii="Times New Roman" w:hAnsi="Times New Roman" w:cs="Times New Roman"/>
                      <w:sz w:val="20"/>
                      <w:szCs w:val="20"/>
                      <w:lang w:val="en-US"/>
                    </w:rPr>
                  </w:pPr>
                  <w:r>
                    <w:rPr>
                      <w:rFonts w:ascii="Times New Roman" w:hAnsi="Times New Roman" w:cs="Times New Roman"/>
                      <w:sz w:val="20"/>
                      <w:szCs w:val="20"/>
                      <w:lang w:val="en-US"/>
                    </w:rPr>
                    <w:t>Data 1</w:t>
                  </w:r>
                </w:p>
              </w:tc>
              <w:tc>
                <w:tcPr>
                  <w:tcW w:w="1172" w:type="dxa"/>
                  <w:tcBorders>
                    <w:top w:val="single" w:sz="4" w:space="0" w:color="000000"/>
                    <w:bottom w:val="single" w:sz="4" w:space="0" w:color="000000"/>
                  </w:tcBorders>
                  <w:tcMar>
                    <w:top w:w="0" w:type="dxa"/>
                    <w:left w:w="123" w:type="dxa"/>
                    <w:bottom w:w="0" w:type="dxa"/>
                    <w:right w:w="108" w:type="dxa"/>
                  </w:tcMar>
                  <w:vAlign w:val="center"/>
                </w:tcPr>
                <w:p w:rsidR="00431886" w:rsidRDefault="004E6303">
                  <w:pPr>
                    <w:pStyle w:val="Standard"/>
                    <w:spacing w:before="60" w:line="336" w:lineRule="auto"/>
                    <w:jc w:val="center"/>
                    <w:rPr>
                      <w:rFonts w:ascii="Times New Roman" w:eastAsia="NimbusRomNo9L-Regu" w:hAnsi="Times New Roman" w:cs="Times New Roman"/>
                      <w:sz w:val="20"/>
                      <w:szCs w:val="20"/>
                      <w:lang w:val="en-US"/>
                    </w:rPr>
                  </w:pPr>
                  <w:r>
                    <w:rPr>
                      <w:rFonts w:ascii="Times New Roman" w:eastAsia="NimbusRomNo9L-Regu" w:hAnsi="Times New Roman" w:cs="Times New Roman"/>
                      <w:sz w:val="20"/>
                      <w:szCs w:val="20"/>
                      <w:lang w:val="en-US"/>
                    </w:rPr>
                    <w:t>Data 2</w:t>
                  </w:r>
                </w:p>
              </w:tc>
            </w:tr>
          </w:tbl>
          <w:p w:rsidR="00431886" w:rsidRDefault="00431886">
            <w:pPr>
              <w:pStyle w:val="Standard"/>
              <w:spacing w:line="312" w:lineRule="auto"/>
              <w:rPr>
                <w:rFonts w:ascii="Times New Roman" w:hAnsi="Times New Roman" w:cs="Times New Roman"/>
                <w:b/>
                <w:bCs/>
                <w:sz w:val="22"/>
                <w:szCs w:val="22"/>
                <w:lang w:val="en-US"/>
              </w:rPr>
            </w:pPr>
          </w:p>
          <w:p w:rsidR="00431886" w:rsidRDefault="004E6303">
            <w:pPr>
              <w:pStyle w:val="Paragraphedeliste"/>
              <w:numPr>
                <w:ilvl w:val="1"/>
                <w:numId w:val="6"/>
              </w:numPr>
              <w:spacing w:line="312" w:lineRule="auto"/>
              <w:rPr>
                <w:rFonts w:ascii="Times New Roman" w:hAnsi="Times New Roman" w:cs="Times New Roman"/>
                <w:b/>
                <w:bCs/>
                <w:sz w:val="22"/>
                <w:szCs w:val="22"/>
                <w:lang w:val="en-US"/>
              </w:rPr>
            </w:pPr>
            <w:r>
              <w:rPr>
                <w:rFonts w:ascii="Times New Roman" w:hAnsi="Times New Roman" w:cs="Times New Roman"/>
                <w:b/>
                <w:bCs/>
                <w:sz w:val="22"/>
                <w:szCs w:val="22"/>
                <w:lang w:val="en-US"/>
              </w:rPr>
              <w:t>Figures</w:t>
            </w:r>
          </w:p>
          <w:p w:rsidR="00431886" w:rsidRDefault="004E6303">
            <w:pPr>
              <w:pStyle w:val="Standard"/>
              <w:spacing w:line="312" w:lineRule="auto"/>
              <w:ind w:firstLine="340"/>
              <w:rPr>
                <w:rFonts w:ascii="Times New Roman" w:hAnsi="Times New Roman" w:cs="Times New Roman"/>
                <w:sz w:val="22"/>
                <w:szCs w:val="22"/>
                <w:lang w:val="en-US"/>
              </w:rPr>
            </w:pPr>
            <w:r>
              <w:rPr>
                <w:rFonts w:ascii="Times New Roman" w:hAnsi="Times New Roman" w:cs="Times New Roman"/>
                <w:sz w:val="22"/>
                <w:szCs w:val="22"/>
                <w:lang w:val="en-US"/>
              </w:rPr>
              <w:t>Be sure to provide readable figures (in particular, do not reduce the axis legends too much). Fill in the caption well and refer to the image in the text, see for example Figure 1. As there will be no paper version of the acts, you can make extensive use of your color palette to make your figures more readable.</w:t>
            </w:r>
          </w:p>
          <w:p w:rsidR="00431886" w:rsidRDefault="00431886">
            <w:pPr>
              <w:pStyle w:val="Standard"/>
              <w:spacing w:line="312" w:lineRule="auto"/>
              <w:rPr>
                <w:rFonts w:ascii="Times New Roman" w:hAnsi="Times New Roman" w:cs="Times New Roman"/>
                <w:sz w:val="22"/>
                <w:szCs w:val="22"/>
                <w:lang w:val="en-US"/>
              </w:rPr>
            </w:pPr>
          </w:p>
          <w:p w:rsidR="00431886" w:rsidRDefault="004E6303">
            <w:pPr>
              <w:pStyle w:val="Standard"/>
              <w:spacing w:line="312" w:lineRule="auto"/>
              <w:jc w:val="center"/>
              <w:rPr>
                <w:rFonts w:ascii="Times New Roman" w:hAnsi="Times New Roman" w:cs="Times New Roman"/>
                <w:sz w:val="22"/>
                <w:szCs w:val="22"/>
                <w:lang w:val="en-US"/>
              </w:rPr>
            </w:pPr>
            <w:r>
              <w:rPr>
                <w:rFonts w:ascii="Times New Roman" w:hAnsi="Times New Roman" w:cs="Times New Roman"/>
                <w:noProof/>
                <w:sz w:val="22"/>
                <w:szCs w:val="22"/>
                <w:lang w:eastAsia="fr-FR"/>
              </w:rPr>
              <w:drawing>
                <wp:anchor distT="0" distB="0" distL="114300" distR="114300" simplePos="0" relativeHeight="3" behindDoc="0" locked="0" layoutInCell="1" allowOverlap="1">
                  <wp:simplePos x="0" y="0"/>
                  <wp:positionH relativeFrom="column">
                    <wp:align>center</wp:align>
                  </wp:positionH>
                  <wp:positionV relativeFrom="paragraph">
                    <wp:posOffset>731</wp:posOffset>
                  </wp:positionV>
                  <wp:extent cx="2927543" cy="1010869"/>
                  <wp:effectExtent l="0" t="0" r="6157" b="0"/>
                  <wp:wrapSquare wrapText="bothSides"/>
                  <wp:docPr id="4" name="Image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lum/>
                            <a:alphaModFix/>
                          </a:blip>
                          <a:srcRect/>
                          <a:stretch>
                            <a:fillRect/>
                          </a:stretch>
                        </pic:blipFill>
                        <pic:spPr>
                          <a:xfrm>
                            <a:off x="0" y="0"/>
                            <a:ext cx="2927543" cy="1010869"/>
                          </a:xfrm>
                          <a:prstGeom prst="rect">
                            <a:avLst/>
                          </a:prstGeom>
                          <a:ln>
                            <a:noFill/>
                            <a:prstDash/>
                          </a:ln>
                        </pic:spPr>
                      </pic:pic>
                    </a:graphicData>
                  </a:graphic>
                </wp:anchor>
              </w:drawing>
            </w:r>
          </w:p>
          <w:p w:rsidR="00431886" w:rsidRDefault="00431886">
            <w:pPr>
              <w:pStyle w:val="Standard"/>
              <w:rPr>
                <w:rFonts w:ascii="Times New Roman" w:hAnsi="Times New Roman" w:cs="Times New Roman"/>
                <w:b/>
                <w:bCs/>
                <w:sz w:val="22"/>
                <w:szCs w:val="22"/>
                <w:lang w:val="en-US"/>
              </w:rPr>
            </w:pPr>
          </w:p>
          <w:p w:rsidR="00431886" w:rsidRDefault="00431886">
            <w:pPr>
              <w:pStyle w:val="Standard"/>
              <w:jc w:val="center"/>
              <w:rPr>
                <w:rFonts w:ascii="Times New Roman" w:eastAsia="NimbusRomNo9L-Medi" w:hAnsi="Times New Roman" w:cs="Times New Roman"/>
                <w:b/>
                <w:bCs/>
                <w:sz w:val="22"/>
                <w:szCs w:val="22"/>
                <w:lang w:val="en-US"/>
              </w:rPr>
            </w:pPr>
          </w:p>
          <w:p w:rsidR="00431886" w:rsidRDefault="00431886">
            <w:pPr>
              <w:pStyle w:val="Standard"/>
              <w:jc w:val="center"/>
              <w:rPr>
                <w:rFonts w:ascii="Times New Roman" w:eastAsia="NimbusRomNo9L-Medi" w:hAnsi="Times New Roman" w:cs="Times New Roman"/>
                <w:b/>
                <w:bCs/>
                <w:lang w:val="en-US"/>
              </w:rPr>
            </w:pPr>
          </w:p>
          <w:p w:rsidR="00431886" w:rsidRDefault="004E6303" w:rsidP="001336D1">
            <w:pPr>
              <w:pStyle w:val="Standard"/>
              <w:jc w:val="center"/>
            </w:pPr>
            <w:r>
              <w:rPr>
                <w:rFonts w:ascii="Times New Roman" w:eastAsia="NimbusRomNo9L-Medi" w:hAnsi="Times New Roman" w:cs="Times New Roman"/>
                <w:b/>
                <w:bCs/>
                <w:sz w:val="20"/>
                <w:szCs w:val="20"/>
                <w:lang w:val="en-US"/>
              </w:rPr>
              <w:t xml:space="preserve">Figure 1: </w:t>
            </w:r>
            <w:r>
              <w:rPr>
                <w:rFonts w:ascii="Times New Roman" w:eastAsia="NimbusRomNo9L-Medi" w:hAnsi="Times New Roman" w:cs="Times New Roman"/>
                <w:sz w:val="20"/>
                <w:szCs w:val="20"/>
                <w:lang w:val="en-US"/>
              </w:rPr>
              <w:t>Title of figure [</w:t>
            </w:r>
            <w:r w:rsidR="001336D1">
              <w:rPr>
                <w:rFonts w:ascii="Times New Roman" w:eastAsia="NimbusRomNo9L-Medi" w:hAnsi="Times New Roman" w:cs="Times New Roman"/>
                <w:sz w:val="20"/>
                <w:szCs w:val="20"/>
                <w:lang w:val="en-US"/>
              </w:rPr>
              <w:t>3</w:t>
            </w:r>
            <w:r>
              <w:rPr>
                <w:rFonts w:ascii="Times New Roman" w:eastAsia="NimbusRomNo9L-Medi" w:hAnsi="Times New Roman" w:cs="Times New Roman"/>
                <w:sz w:val="20"/>
                <w:szCs w:val="20"/>
                <w:lang w:val="en-US"/>
              </w:rPr>
              <w:t>]</w:t>
            </w:r>
          </w:p>
          <w:p w:rsidR="00431886" w:rsidRDefault="004E6303">
            <w:pPr>
              <w:pStyle w:val="Paragraphedeliste"/>
              <w:numPr>
                <w:ilvl w:val="0"/>
                <w:numId w:val="6"/>
              </w:numPr>
              <w:spacing w:line="312" w:lineRule="auto"/>
              <w:ind w:left="414" w:hanging="360"/>
              <w:rPr>
                <w:rFonts w:ascii="Times New Roman" w:hAnsi="Times New Roman" w:cs="Times New Roman"/>
                <w:b/>
                <w:bCs/>
                <w:lang w:val="en-US"/>
              </w:rPr>
            </w:pPr>
            <w:r>
              <w:rPr>
                <w:rFonts w:ascii="Times New Roman" w:hAnsi="Times New Roman" w:cs="Times New Roman"/>
                <w:b/>
                <w:bCs/>
                <w:lang w:val="en-US"/>
              </w:rPr>
              <w:t>Conclusion</w:t>
            </w:r>
          </w:p>
          <w:p w:rsidR="00431886" w:rsidRDefault="004E6303">
            <w:pPr>
              <w:pStyle w:val="Standard"/>
              <w:spacing w:line="312" w:lineRule="auto"/>
              <w:ind w:firstLine="340"/>
              <w:rPr>
                <w:rFonts w:ascii="Times New Roman" w:hAnsi="Times New Roman" w:cs="Times New Roman"/>
                <w:sz w:val="22"/>
                <w:szCs w:val="22"/>
                <w:lang w:val="en-US"/>
              </w:rPr>
            </w:pPr>
            <w:r>
              <w:rPr>
                <w:rFonts w:ascii="Times New Roman" w:hAnsi="Times New Roman" w:cs="Times New Roman"/>
                <w:sz w:val="22"/>
                <w:szCs w:val="22"/>
                <w:lang w:val="en-US"/>
              </w:rPr>
              <w:t xml:space="preserve">Insert the conclusion here, insert the conclusion here, insert the conclusion here, insert the conclusion here, insert the conclusion here, insert the conclusion here, insert the conclusion here, insert the conclusion here, insert the conclusion here, insert the conclusion here, insert the conclusion </w:t>
            </w:r>
            <w:r w:rsidR="001336D1">
              <w:rPr>
                <w:rFonts w:ascii="Times New Roman" w:hAnsi="Times New Roman" w:cs="Times New Roman"/>
                <w:sz w:val="22"/>
                <w:szCs w:val="22"/>
                <w:lang w:val="en-US"/>
              </w:rPr>
              <w:t>here</w:t>
            </w:r>
            <w:r>
              <w:rPr>
                <w:rFonts w:ascii="Times New Roman" w:hAnsi="Times New Roman" w:cs="Times New Roman"/>
                <w:sz w:val="22"/>
                <w:szCs w:val="22"/>
                <w:lang w:val="en-US"/>
              </w:rPr>
              <w:t>.</w:t>
            </w:r>
          </w:p>
          <w:p w:rsidR="00431886" w:rsidRDefault="004E6303">
            <w:pPr>
              <w:pStyle w:val="Standard"/>
              <w:rPr>
                <w:rFonts w:ascii="Times New Roman" w:hAnsi="Times New Roman" w:cs="Times New Roman"/>
                <w:b/>
                <w:bCs/>
                <w:lang w:val="en-US"/>
              </w:rPr>
            </w:pPr>
            <w:r>
              <w:rPr>
                <w:rFonts w:ascii="Times New Roman" w:hAnsi="Times New Roman" w:cs="Times New Roman"/>
                <w:b/>
                <w:bCs/>
                <w:lang w:val="en-US"/>
              </w:rPr>
              <w:t>References</w:t>
            </w:r>
          </w:p>
          <w:p w:rsidR="00431886" w:rsidRDefault="004E6303">
            <w:pPr>
              <w:pStyle w:val="Standard"/>
              <w:spacing w:line="336" w:lineRule="auto"/>
              <w:rPr>
                <w:rFonts w:ascii="Times New Roman" w:hAnsi="Times New Roman" w:cs="Times New Roman"/>
                <w:sz w:val="22"/>
                <w:szCs w:val="22"/>
                <w:lang w:val="en-US"/>
              </w:rPr>
            </w:pPr>
            <w:r>
              <w:rPr>
                <w:rFonts w:ascii="Times New Roman" w:hAnsi="Times New Roman" w:cs="Times New Roman"/>
                <w:sz w:val="22"/>
                <w:szCs w:val="22"/>
                <w:lang w:val="en-US"/>
              </w:rPr>
              <w:t>Referencing uses IEEE style [1]. For a quick reference, please consult:</w:t>
            </w:r>
          </w:p>
          <w:p w:rsidR="00431886" w:rsidRPr="00B83C56" w:rsidRDefault="00D256A5">
            <w:pPr>
              <w:pStyle w:val="Standard"/>
              <w:spacing w:line="336" w:lineRule="auto"/>
              <w:rPr>
                <w:lang w:val="en-US"/>
              </w:rPr>
            </w:pPr>
            <w:hyperlink r:id="rId12" w:history="1">
              <w:r w:rsidR="004E6303">
                <w:rPr>
                  <w:rStyle w:val="WW-InternetLink"/>
                  <w:rFonts w:ascii="Times New Roman" w:eastAsia="SimSun, 宋体" w:hAnsi="Times New Roman" w:cs="Times New Roman"/>
                  <w:szCs w:val="22"/>
                  <w:lang w:val="en-US"/>
                </w:rPr>
                <w:t>https://ieeeauthorcenter.ieee.org/wp-content/uploads/IEEE-Reference-Guide.pdf</w:t>
              </w:r>
            </w:hyperlink>
            <w:r w:rsidR="004E6303">
              <w:rPr>
                <w:rFonts w:ascii="Times New Roman" w:hAnsi="Times New Roman" w:cs="Times New Roman"/>
                <w:sz w:val="22"/>
                <w:szCs w:val="22"/>
                <w:lang w:val="en-US"/>
              </w:rPr>
              <w:t>.</w:t>
            </w:r>
          </w:p>
          <w:p w:rsidR="00431886" w:rsidRPr="00B83C56" w:rsidRDefault="004E6303">
            <w:pPr>
              <w:pStyle w:val="Standard"/>
              <w:spacing w:line="336" w:lineRule="auto"/>
              <w:rPr>
                <w:lang w:val="en-US"/>
              </w:rPr>
            </w:pPr>
            <w:r>
              <w:rPr>
                <w:rFonts w:ascii="Times New Roman" w:hAnsi="Times New Roman" w:cs="Times New Roman"/>
                <w:b/>
                <w:bCs/>
                <w:sz w:val="22"/>
                <w:szCs w:val="22"/>
                <w:lang w:val="en-US"/>
              </w:rPr>
              <w:t>[1]</w:t>
            </w:r>
            <w:r>
              <w:rPr>
                <w:rFonts w:ascii="Times New Roman" w:hAnsi="Times New Roman" w:cs="Times New Roman"/>
                <w:sz w:val="22"/>
                <w:szCs w:val="22"/>
                <w:lang w:val="en-US"/>
              </w:rPr>
              <w:t xml:space="preserve"> A. </w:t>
            </w:r>
            <w:proofErr w:type="spellStart"/>
            <w:r>
              <w:rPr>
                <w:rFonts w:ascii="Times New Roman" w:hAnsi="Times New Roman" w:cs="Times New Roman"/>
                <w:sz w:val="22"/>
                <w:szCs w:val="22"/>
                <w:lang w:val="en-US"/>
              </w:rPr>
              <w:t>Benlefki</w:t>
            </w:r>
            <w:proofErr w:type="spellEnd"/>
            <w:r>
              <w:rPr>
                <w:rFonts w:ascii="Times New Roman" w:hAnsi="Times New Roman" w:cs="Times New Roman"/>
                <w:sz w:val="22"/>
                <w:szCs w:val="22"/>
                <w:lang w:val="en-US"/>
              </w:rPr>
              <w:t xml:space="preserve">, “Numerical investigation of the interaction between the thermal and dynamic effects of cross ventilation for a generic isolated building”, </w:t>
            </w:r>
            <w:r>
              <w:rPr>
                <w:rFonts w:ascii="Times New Roman" w:hAnsi="Times New Roman" w:cs="Times New Roman"/>
                <w:i/>
                <w:iCs/>
                <w:sz w:val="22"/>
                <w:szCs w:val="22"/>
                <w:lang w:val="en-US"/>
              </w:rPr>
              <w:t>Defect and Diffusion Forum</w:t>
            </w:r>
            <w:r>
              <w:rPr>
                <w:rFonts w:ascii="Times New Roman" w:hAnsi="Times New Roman" w:cs="Times New Roman"/>
                <w:sz w:val="22"/>
                <w:szCs w:val="22"/>
                <w:lang w:val="en-US"/>
              </w:rPr>
              <w:t>, 2021.</w:t>
            </w:r>
          </w:p>
          <w:p w:rsidR="001336D1" w:rsidRPr="001336D1" w:rsidRDefault="00365E22" w:rsidP="003C4479">
            <w:pPr>
              <w:pStyle w:val="western"/>
              <w:spacing w:after="198" w:line="336" w:lineRule="auto"/>
              <w:rPr>
                <w:lang w:val="en-US"/>
              </w:rPr>
            </w:pPr>
            <w:r>
              <w:rPr>
                <w:rFonts w:ascii="Times New Roman" w:hAnsi="Times New Roman"/>
                <w:b/>
                <w:bCs/>
                <w:sz w:val="22"/>
                <w:szCs w:val="22"/>
                <w:lang w:val="en-US"/>
              </w:rPr>
              <w:t xml:space="preserve">[2] </w:t>
            </w:r>
            <w:r w:rsidR="001336D1" w:rsidRPr="001336D1">
              <w:rPr>
                <w:rFonts w:ascii="Times New Roman" w:hAnsi="Times New Roman"/>
                <w:bCs/>
                <w:sz w:val="22"/>
                <w:szCs w:val="22"/>
                <w:lang w:val="en-US"/>
              </w:rPr>
              <w:t xml:space="preserve">Y. </w:t>
            </w:r>
            <w:proofErr w:type="spellStart"/>
            <w:r w:rsidR="001336D1" w:rsidRPr="001336D1">
              <w:rPr>
                <w:rFonts w:ascii="Times New Roman" w:hAnsi="Times New Roman"/>
                <w:bCs/>
                <w:sz w:val="22"/>
                <w:szCs w:val="22"/>
                <w:lang w:val="en-US"/>
              </w:rPr>
              <w:t>Kahil</w:t>
            </w:r>
            <w:proofErr w:type="spellEnd"/>
            <w:r w:rsidR="001336D1" w:rsidRPr="001336D1">
              <w:rPr>
                <w:rFonts w:ascii="Times New Roman" w:hAnsi="Times New Roman"/>
                <w:bCs/>
                <w:sz w:val="22"/>
                <w:szCs w:val="22"/>
                <w:lang w:val="en-US"/>
              </w:rPr>
              <w:t xml:space="preserve">, A. S. </w:t>
            </w:r>
            <w:proofErr w:type="spellStart"/>
            <w:r w:rsidR="001336D1" w:rsidRPr="001336D1">
              <w:rPr>
                <w:rFonts w:ascii="Times New Roman" w:hAnsi="Times New Roman"/>
                <w:bCs/>
                <w:sz w:val="22"/>
                <w:szCs w:val="22"/>
                <w:lang w:val="en-US"/>
              </w:rPr>
              <w:t>Berrouk</w:t>
            </w:r>
            <w:proofErr w:type="spellEnd"/>
            <w:r w:rsidR="001336D1" w:rsidRPr="001336D1">
              <w:rPr>
                <w:rFonts w:ascii="Times New Roman" w:hAnsi="Times New Roman"/>
                <w:bCs/>
                <w:sz w:val="22"/>
                <w:szCs w:val="22"/>
                <w:lang w:val="en-US"/>
              </w:rPr>
              <w:t xml:space="preserve"> and I. </w:t>
            </w:r>
            <w:proofErr w:type="spellStart"/>
            <w:r w:rsidR="001336D1" w:rsidRPr="001336D1">
              <w:rPr>
                <w:rFonts w:ascii="Times New Roman" w:hAnsi="Times New Roman"/>
                <w:bCs/>
                <w:sz w:val="22"/>
                <w:szCs w:val="22"/>
                <w:lang w:val="en-US"/>
              </w:rPr>
              <w:t>Afgan</w:t>
            </w:r>
            <w:proofErr w:type="spellEnd"/>
            <w:r w:rsidR="001336D1" w:rsidRPr="001336D1">
              <w:rPr>
                <w:rFonts w:ascii="Times New Roman" w:hAnsi="Times New Roman"/>
                <w:bCs/>
                <w:sz w:val="22"/>
                <w:szCs w:val="22"/>
                <w:lang w:val="en-US"/>
              </w:rPr>
              <w:t>. Flow around two cylinders in tandem at subcritical Reynolds nu</w:t>
            </w:r>
            <w:r w:rsidR="001336D1" w:rsidRPr="001336D1">
              <w:rPr>
                <w:rFonts w:ascii="Times New Roman" w:hAnsi="Times New Roman"/>
                <w:bCs/>
                <w:sz w:val="22"/>
                <w:szCs w:val="22"/>
                <w:lang w:val="en-US"/>
              </w:rPr>
              <w:t>m</w:t>
            </w:r>
            <w:r w:rsidR="001336D1" w:rsidRPr="001336D1">
              <w:rPr>
                <w:rFonts w:ascii="Times New Roman" w:hAnsi="Times New Roman"/>
                <w:bCs/>
                <w:sz w:val="22"/>
                <w:szCs w:val="22"/>
                <w:lang w:val="en-US"/>
              </w:rPr>
              <w:t xml:space="preserve">bers. </w:t>
            </w:r>
            <w:r w:rsidR="001336D1" w:rsidRPr="001336D1">
              <w:rPr>
                <w:rFonts w:ascii="Times New Roman" w:hAnsi="Times New Roman"/>
                <w:bCs/>
                <w:i/>
                <w:iCs/>
                <w:sz w:val="22"/>
                <w:szCs w:val="22"/>
                <w:lang w:val="en-US"/>
              </w:rPr>
              <w:t>ASME-JSME-KSME Joint Fluids Engineering Conference</w:t>
            </w:r>
            <w:r w:rsidR="001336D1" w:rsidRPr="001336D1">
              <w:rPr>
                <w:rFonts w:ascii="Times New Roman" w:hAnsi="Times New Roman"/>
                <w:bCs/>
                <w:sz w:val="22"/>
                <w:szCs w:val="22"/>
                <w:lang w:val="en-US"/>
              </w:rPr>
              <w:t xml:space="preserve">, </w:t>
            </w:r>
            <w:r w:rsidR="001336D1" w:rsidRPr="001336D1">
              <w:rPr>
                <w:rFonts w:ascii="Times New Roman" w:hAnsi="Times New Roman"/>
                <w:bCs/>
                <w:i/>
                <w:iCs/>
                <w:sz w:val="22"/>
                <w:szCs w:val="22"/>
                <w:lang w:val="en-US"/>
              </w:rPr>
              <w:t>AJKFLUIDS</w:t>
            </w:r>
            <w:r w:rsidR="001336D1" w:rsidRPr="001336D1">
              <w:rPr>
                <w:rFonts w:ascii="Times New Roman" w:hAnsi="Times New Roman"/>
                <w:bCs/>
                <w:sz w:val="22"/>
                <w:szCs w:val="22"/>
                <w:lang w:val="en-US"/>
              </w:rPr>
              <w:t>2019-4925, CA, USA</w:t>
            </w:r>
            <w:r w:rsidR="003C4479">
              <w:rPr>
                <w:rFonts w:ascii="Times New Roman" w:hAnsi="Times New Roman"/>
                <w:bCs/>
                <w:sz w:val="22"/>
                <w:szCs w:val="22"/>
                <w:lang w:val="en-US"/>
              </w:rPr>
              <w:t xml:space="preserve">, </w:t>
            </w:r>
            <w:r w:rsidR="003C4479" w:rsidRPr="001336D1">
              <w:rPr>
                <w:rFonts w:ascii="Times New Roman" w:hAnsi="Times New Roman"/>
                <w:bCs/>
                <w:sz w:val="22"/>
                <w:szCs w:val="22"/>
                <w:lang w:val="en-US"/>
              </w:rPr>
              <w:t>2019</w:t>
            </w:r>
            <w:bookmarkStart w:id="1" w:name="_GoBack"/>
            <w:bookmarkEnd w:id="1"/>
            <w:r w:rsidR="001336D1">
              <w:rPr>
                <w:rFonts w:ascii="Times New Roman" w:hAnsi="Times New Roman"/>
                <w:bCs/>
                <w:sz w:val="22"/>
                <w:szCs w:val="22"/>
                <w:lang w:val="en-US"/>
              </w:rPr>
              <w:t>.</w:t>
            </w:r>
          </w:p>
          <w:p w:rsidR="00431886" w:rsidRPr="00B83C56" w:rsidRDefault="004E6303" w:rsidP="001336D1">
            <w:pPr>
              <w:pStyle w:val="Standard"/>
              <w:spacing w:line="336" w:lineRule="auto"/>
              <w:rPr>
                <w:lang w:val="en-US"/>
              </w:rPr>
            </w:pPr>
            <w:r w:rsidRPr="001336D1">
              <w:rPr>
                <w:rFonts w:ascii="Times New Roman" w:hAnsi="Times New Roman" w:cs="Times New Roman"/>
                <w:b/>
                <w:bCs/>
                <w:sz w:val="22"/>
                <w:szCs w:val="22"/>
              </w:rPr>
              <w:t>[</w:t>
            </w:r>
            <w:r w:rsidR="001336D1" w:rsidRPr="001336D1">
              <w:rPr>
                <w:rFonts w:ascii="Times New Roman" w:hAnsi="Times New Roman" w:cs="Times New Roman"/>
                <w:b/>
                <w:bCs/>
                <w:sz w:val="22"/>
                <w:szCs w:val="22"/>
              </w:rPr>
              <w:t>3</w:t>
            </w:r>
            <w:r w:rsidRPr="001336D1">
              <w:rPr>
                <w:rFonts w:ascii="Times New Roman" w:hAnsi="Times New Roman" w:cs="Times New Roman"/>
                <w:b/>
                <w:bCs/>
                <w:sz w:val="22"/>
                <w:szCs w:val="22"/>
              </w:rPr>
              <w:t>]</w:t>
            </w:r>
            <w:r w:rsidRPr="001336D1">
              <w:rPr>
                <w:rFonts w:ascii="Times New Roman" w:hAnsi="Times New Roman" w:cs="Times New Roman"/>
                <w:sz w:val="22"/>
                <w:szCs w:val="22"/>
              </w:rPr>
              <w:t xml:space="preserve"> A. </w:t>
            </w:r>
            <w:proofErr w:type="spellStart"/>
            <w:r w:rsidRPr="001336D1">
              <w:rPr>
                <w:rFonts w:ascii="Times New Roman" w:hAnsi="Times New Roman" w:cs="Times New Roman"/>
                <w:sz w:val="22"/>
                <w:szCs w:val="22"/>
              </w:rPr>
              <w:t>Benlefki</w:t>
            </w:r>
            <w:proofErr w:type="spellEnd"/>
            <w:r w:rsidRPr="001336D1">
              <w:rPr>
                <w:rFonts w:ascii="Times New Roman" w:hAnsi="Times New Roman" w:cs="Times New Roman"/>
                <w:sz w:val="22"/>
                <w:szCs w:val="22"/>
              </w:rPr>
              <w:t xml:space="preserve">, </w:t>
            </w:r>
            <w:r w:rsidRPr="001336D1">
              <w:rPr>
                <w:rFonts w:ascii="Times New Roman" w:hAnsi="Times New Roman" w:cs="Times New Roman"/>
                <w:i/>
                <w:iCs/>
                <w:sz w:val="22"/>
                <w:szCs w:val="22"/>
              </w:rPr>
              <w:t>Hydraulique générale</w:t>
            </w:r>
            <w:r w:rsidRPr="001336D1">
              <w:rPr>
                <w:rFonts w:ascii="Times New Roman" w:hAnsi="Times New Roman" w:cs="Times New Roman"/>
                <w:sz w:val="22"/>
                <w:szCs w:val="22"/>
              </w:rPr>
              <w:t xml:space="preserve">, 1st </w:t>
            </w:r>
            <w:proofErr w:type="spellStart"/>
            <w:r w:rsidRPr="001336D1">
              <w:rPr>
                <w:rFonts w:ascii="Times New Roman" w:hAnsi="Times New Roman" w:cs="Times New Roman"/>
                <w:sz w:val="22"/>
                <w:szCs w:val="22"/>
              </w:rPr>
              <w:t>ed</w:t>
            </w:r>
            <w:proofErr w:type="spellEnd"/>
            <w:r w:rsidRPr="001336D1">
              <w:rPr>
                <w:rFonts w:ascii="Times New Roman" w:hAnsi="Times New Roman" w:cs="Times New Roman"/>
                <w:sz w:val="22"/>
                <w:szCs w:val="22"/>
              </w:rPr>
              <w:t xml:space="preserve">. </w:t>
            </w:r>
            <w:r>
              <w:rPr>
                <w:rFonts w:ascii="Times New Roman" w:hAnsi="Times New Roman" w:cs="Times New Roman"/>
                <w:sz w:val="22"/>
                <w:szCs w:val="22"/>
                <w:lang w:val="en-US"/>
              </w:rPr>
              <w:t xml:space="preserve">Sciences &amp; Technology Department, </w:t>
            </w:r>
            <w:proofErr w:type="spellStart"/>
            <w:r>
              <w:rPr>
                <w:rFonts w:ascii="Times New Roman" w:hAnsi="Times New Roman" w:cs="Times New Roman"/>
                <w:sz w:val="22"/>
                <w:szCs w:val="22"/>
                <w:lang w:val="en-US"/>
              </w:rPr>
              <w:t>Tissemsilt</w:t>
            </w:r>
            <w:proofErr w:type="spellEnd"/>
            <w:r>
              <w:rPr>
                <w:rFonts w:ascii="Times New Roman" w:hAnsi="Times New Roman" w:cs="Times New Roman"/>
                <w:sz w:val="22"/>
                <w:szCs w:val="22"/>
                <w:lang w:val="en-US"/>
              </w:rPr>
              <w:t xml:space="preserve"> University, 2019.</w:t>
            </w:r>
          </w:p>
        </w:tc>
      </w:tr>
    </w:tbl>
    <w:p w:rsidR="00431886" w:rsidRDefault="00431886">
      <w:pPr>
        <w:pStyle w:val="Standard"/>
        <w:tabs>
          <w:tab w:val="left" w:pos="2235"/>
        </w:tabs>
        <w:rPr>
          <w:lang w:val="en-US"/>
        </w:rPr>
      </w:pPr>
    </w:p>
    <w:sectPr w:rsidR="00431886">
      <w:headerReference w:type="default" r:id="rId13"/>
      <w:footerReference w:type="default" r:id="rId14"/>
      <w:pgSz w:w="11906" w:h="16838"/>
      <w:pgMar w:top="851" w:right="1134" w:bottom="709" w:left="1134" w:header="426" w:footer="431"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56A5" w:rsidRDefault="00D256A5">
      <w:r>
        <w:separator/>
      </w:r>
    </w:p>
  </w:endnote>
  <w:endnote w:type="continuationSeparator" w:id="0">
    <w:p w:rsidR="00D256A5" w:rsidRDefault="00D256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Liberation Serif">
    <w:panose1 w:val="02020603050405020304"/>
    <w:charset w:val="00"/>
    <w:family w:val="roman"/>
    <w:pitch w:val="variable"/>
    <w:sig w:usb0="E0000AFF" w:usb1="500078FF" w:usb2="00000021" w:usb3="00000000" w:csb0="000001BF" w:csb1="00000000"/>
  </w:font>
  <w:font w:name="AR PL SungtiL GB">
    <w:altName w:val="Times New Roman"/>
    <w:charset w:val="00"/>
    <w:family w:val="auto"/>
    <w:pitch w:val="variable"/>
  </w:font>
  <w:font w:name="Lohit Devanagari">
    <w:altName w:val="Times New Roman"/>
    <w:charset w:val="00"/>
    <w:family w:val="auto"/>
    <w:pitch w:val="default"/>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NimbusRomNo9L-Regu">
    <w:charset w:val="00"/>
    <w:family w:val="roman"/>
    <w:pitch w:val="default"/>
  </w:font>
  <w:font w:name="CMMI8">
    <w:charset w:val="00"/>
    <w:family w:val="roman"/>
    <w:pitch w:val="default"/>
  </w:font>
  <w:font w:name="NimbusRomNo9L-Medi">
    <w:charset w:val="00"/>
    <w:family w:val="roman"/>
    <w:pitch w:val="default"/>
  </w:font>
  <w:font w:name="SimSun, 宋体">
    <w:charset w:val="00"/>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6E56" w:rsidRDefault="00D256A5">
    <w:pPr>
      <w:pStyle w:val="Pieddepage"/>
      <w:ind w:right="360"/>
      <w:jc w:val="right"/>
      <w:rPr>
        <w:rFonts w:ascii="Times New Roman" w:hAnsi="Times New Roman" w:cs="Times New Roman"/>
        <w:sz w:val="22"/>
        <w:szCs w:val="2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56A5" w:rsidRDefault="00D256A5">
      <w:r>
        <w:rPr>
          <w:color w:val="000000"/>
        </w:rPr>
        <w:separator/>
      </w:r>
    </w:p>
  </w:footnote>
  <w:footnote w:type="continuationSeparator" w:id="0">
    <w:p w:rsidR="00D256A5" w:rsidRDefault="00D256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6E56" w:rsidRDefault="00D256A5">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206D3E"/>
    <w:multiLevelType w:val="multilevel"/>
    <w:tmpl w:val="4FCA4CDE"/>
    <w:styleLink w:val="WW8Num1"/>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
    <w:nsid w:val="1B746491"/>
    <w:multiLevelType w:val="multilevel"/>
    <w:tmpl w:val="C538A5A2"/>
    <w:styleLink w:val="WW8Num5"/>
    <w:lvl w:ilvl="0">
      <w:start w:val="1"/>
      <w:numFmt w:val="decimal"/>
      <w:lvlText w:val="[%1]"/>
      <w:lvlJc w:val="left"/>
      <w:rPr>
        <w:rFonts w:ascii="Times New Roman" w:hAnsi="Times New Roman" w:cs="Times New Roman"/>
        <w:i w:val="0"/>
        <w:iCs w:val="0"/>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
    <w:nsid w:val="1D557FCD"/>
    <w:multiLevelType w:val="multilevel"/>
    <w:tmpl w:val="66506EBA"/>
    <w:styleLink w:val="WW8Num4"/>
    <w:lvl w:ilvl="0">
      <w:start w:val="1"/>
      <w:numFmt w:val="decimal"/>
      <w:lvlText w:val="%1"/>
      <w:lvlJc w:val="left"/>
    </w:lvl>
    <w:lvl w:ilvl="1">
      <w:start w:val="1"/>
      <w:numFmt w:val="decimal"/>
      <w:lvlText w:val="%1.%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3">
    <w:nsid w:val="27383C34"/>
    <w:multiLevelType w:val="multilevel"/>
    <w:tmpl w:val="B3D0C8B6"/>
    <w:styleLink w:val="WW8Num2"/>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4">
    <w:nsid w:val="52210AAC"/>
    <w:multiLevelType w:val="multilevel"/>
    <w:tmpl w:val="336078F8"/>
    <w:styleLink w:val="WW8Num3"/>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5">
    <w:nsid w:val="68A968B8"/>
    <w:multiLevelType w:val="multilevel"/>
    <w:tmpl w:val="620CCDC6"/>
    <w:styleLink w:val="WW8Num6"/>
    <w:lvl w:ilvl="0">
      <w:start w:val="1"/>
      <w:numFmt w:val="decimal"/>
      <w:lvlText w:val="%1."/>
      <w:lvlJc w:val="left"/>
    </w:lvl>
    <w:lvl w:ilvl="1">
      <w:start w:val="1"/>
      <w:numFmt w:val="decimal"/>
      <w:lvlText w:val="%1.%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num w:numId="1">
    <w:abstractNumId w:val="0"/>
  </w:num>
  <w:num w:numId="2">
    <w:abstractNumId w:val="3"/>
  </w:num>
  <w:num w:numId="3">
    <w:abstractNumId w:val="4"/>
  </w:num>
  <w:num w:numId="4">
    <w:abstractNumId w:val="2"/>
  </w:num>
  <w:num w:numId="5">
    <w:abstractNumId w:val="1"/>
  </w:num>
  <w:num w:numId="6">
    <w:abstractNumId w:val="5"/>
  </w:num>
  <w:num w:numId="7">
    <w:abstractNumId w:val="5"/>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autoHyphenation/>
  <w:hyphenationZone w:val="425"/>
  <w:characterSpacingControl w:val="doNotCompress"/>
  <w:footnotePr>
    <w:footnote w:id="-1"/>
    <w:footnote w:id="0"/>
  </w:footnotePr>
  <w:endnotePr>
    <w:endnote w:id="-1"/>
    <w:endnote w:id="0"/>
  </w:endnotePr>
  <w:compat>
    <w:compatSetting w:name="compatibilityMode" w:uri="http://schemas.microsoft.com/office/word" w:val="14"/>
  </w:compat>
  <w:rsids>
    <w:rsidRoot w:val="00431886"/>
    <w:rsid w:val="000F2BD2"/>
    <w:rsid w:val="001336D1"/>
    <w:rsid w:val="00365E22"/>
    <w:rsid w:val="003C4479"/>
    <w:rsid w:val="003D4BFE"/>
    <w:rsid w:val="00404E5D"/>
    <w:rsid w:val="00431886"/>
    <w:rsid w:val="004E6303"/>
    <w:rsid w:val="00691A2E"/>
    <w:rsid w:val="00B83C56"/>
    <w:rsid w:val="00D256A5"/>
    <w:rsid w:val="00DB7CFF"/>
    <w:rsid w:val="00DF4D54"/>
    <w:rsid w:val="00E1309B"/>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Liberation Serif" w:eastAsia="AR PL SungtiL GB" w:hAnsi="Liberation Serif" w:cs="Lohit Devanagari"/>
        <w:kern w:val="3"/>
        <w:sz w:val="24"/>
        <w:szCs w:val="24"/>
        <w:lang w:val="en-US" w:eastAsia="zh-CN" w:bidi="hi-IN"/>
      </w:rPr>
    </w:rPrDefault>
    <w:pPrDefault>
      <w:pPr>
        <w:widowControl w:val="0"/>
        <w:suppressAutoHyphens/>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Standard"/>
    <w:next w:val="Standard"/>
    <w:pPr>
      <w:keepNext/>
      <w:spacing w:before="360" w:after="120"/>
      <w:ind w:left="432" w:hanging="432"/>
      <w:outlineLvl w:val="0"/>
    </w:pPr>
    <w:rPr>
      <w:rFonts w:ascii="Times" w:eastAsia="Times New Roman" w:hAnsi="Times" w:cs="Times"/>
      <w:b/>
      <w:bCs/>
      <w:sz w:val="28"/>
      <w:szCs w:val="32"/>
    </w:rPr>
  </w:style>
  <w:style w:type="paragraph" w:styleId="Titre2">
    <w:name w:val="heading 2"/>
    <w:basedOn w:val="Standard"/>
    <w:next w:val="Standard"/>
    <w:pPr>
      <w:keepNext/>
      <w:keepLines/>
      <w:spacing w:before="360" w:after="120"/>
      <w:ind w:left="432" w:hanging="432"/>
      <w:outlineLvl w:val="1"/>
    </w:pPr>
    <w:rPr>
      <w:rFonts w:ascii="Times" w:eastAsia="Times New Roman" w:hAnsi="Times" w:cs="Times"/>
      <w:b/>
      <w:bCs/>
      <w:szCs w:val="26"/>
    </w:rPr>
  </w:style>
  <w:style w:type="paragraph" w:styleId="Titre3">
    <w:name w:val="heading 3"/>
    <w:basedOn w:val="Standard"/>
    <w:next w:val="Standard"/>
    <w:pPr>
      <w:keepNext/>
      <w:keepLines/>
      <w:spacing w:before="120" w:after="240"/>
      <w:ind w:left="432" w:hanging="432"/>
      <w:outlineLvl w:val="2"/>
    </w:pPr>
    <w:rPr>
      <w:rFonts w:ascii="Times" w:eastAsia="Times New Roman" w:hAnsi="Times" w:cs="Times"/>
      <w:b/>
      <w:bCs/>
      <w:sz w:val="22"/>
    </w:rPr>
  </w:style>
  <w:style w:type="paragraph" w:styleId="Titre4">
    <w:name w:val="heading 4"/>
    <w:basedOn w:val="Standard"/>
    <w:next w:val="Standard"/>
    <w:pPr>
      <w:keepNext/>
      <w:spacing w:before="240" w:after="60"/>
      <w:ind w:left="432" w:hanging="432"/>
      <w:outlineLvl w:val="3"/>
    </w:pPr>
    <w:rPr>
      <w:rFonts w:ascii="Times New Roman" w:hAnsi="Times New Roman" w:cs="Times New Roman"/>
      <w:b/>
      <w:bCs/>
      <w:sz w:val="28"/>
      <w:szCs w:val="28"/>
    </w:rPr>
  </w:style>
  <w:style w:type="paragraph" w:styleId="Titre5">
    <w:name w:val="heading 5"/>
    <w:basedOn w:val="Standard"/>
    <w:next w:val="Standard"/>
    <w:pPr>
      <w:spacing w:before="240" w:after="60"/>
      <w:ind w:left="432" w:hanging="432"/>
      <w:outlineLvl w:val="4"/>
    </w:pPr>
    <w:rPr>
      <w:b/>
      <w:bCs/>
      <w:i/>
      <w:iCs/>
      <w:sz w:val="26"/>
      <w:szCs w:val="26"/>
    </w:rPr>
  </w:style>
  <w:style w:type="paragraph" w:styleId="Titre6">
    <w:name w:val="heading 6"/>
    <w:basedOn w:val="Standard"/>
    <w:next w:val="Standard"/>
    <w:pPr>
      <w:spacing w:before="240" w:after="60"/>
      <w:ind w:left="432" w:hanging="432"/>
      <w:outlineLvl w:val="5"/>
    </w:pPr>
    <w:rPr>
      <w:rFonts w:ascii="Times New Roman" w:hAnsi="Times New Roman" w:cs="Times New Roman"/>
      <w:b/>
      <w:bCs/>
      <w:sz w:val="22"/>
      <w:szCs w:val="22"/>
    </w:rPr>
  </w:style>
  <w:style w:type="paragraph" w:styleId="Titre7">
    <w:name w:val="heading 7"/>
    <w:basedOn w:val="Standard"/>
    <w:next w:val="Standard"/>
    <w:pPr>
      <w:spacing w:before="240" w:after="60"/>
      <w:ind w:left="432" w:hanging="432"/>
      <w:outlineLvl w:val="6"/>
    </w:pPr>
    <w:rPr>
      <w:rFonts w:ascii="Times New Roman" w:hAnsi="Times New Roman" w:cs="Times New Roman"/>
    </w:rPr>
  </w:style>
  <w:style w:type="paragraph" w:styleId="Titre8">
    <w:name w:val="heading 8"/>
    <w:basedOn w:val="Standard"/>
    <w:next w:val="Standard"/>
    <w:pPr>
      <w:spacing w:before="240" w:after="60"/>
      <w:ind w:left="432" w:hanging="432"/>
      <w:outlineLvl w:val="7"/>
    </w:pPr>
    <w:rPr>
      <w:rFonts w:ascii="Times New Roman" w:hAnsi="Times New Roman" w:cs="Times New Roman"/>
      <w:i/>
      <w:iCs/>
    </w:rPr>
  </w:style>
  <w:style w:type="paragraph" w:styleId="Titre9">
    <w:name w:val="heading 9"/>
    <w:basedOn w:val="Standard"/>
    <w:next w:val="Standard"/>
    <w:pPr>
      <w:spacing w:before="240" w:after="60"/>
      <w:ind w:left="432" w:hanging="432"/>
      <w:outlineLvl w:val="8"/>
    </w:pPr>
    <w:rPr>
      <w:rFonts w:ascii="Arial" w:hAnsi="Arial" w:cs="Arial"/>
      <w:sz w:val="22"/>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andard">
    <w:name w:val="Standard"/>
    <w:pPr>
      <w:widowControl/>
      <w:spacing w:after="200"/>
    </w:pPr>
    <w:rPr>
      <w:rFonts w:ascii="Cambria" w:eastAsia="Cambria" w:hAnsi="Cambria" w:cs="Cambria"/>
      <w:lang w:val="fr-FR" w:bidi="ar-SA"/>
    </w:rPr>
  </w:style>
  <w:style w:type="paragraph" w:customStyle="1" w:styleId="Heading">
    <w:name w:val="Heading"/>
    <w:basedOn w:val="Titre10"/>
    <w:next w:val="Textbody"/>
    <w:pPr>
      <w:jc w:val="center"/>
    </w:pPr>
    <w:rPr>
      <w:sz w:val="56"/>
      <w:szCs w:val="56"/>
    </w:rPr>
  </w:style>
  <w:style w:type="paragraph" w:customStyle="1" w:styleId="Textbody">
    <w:name w:val="Text body"/>
    <w:basedOn w:val="Standard"/>
    <w:pPr>
      <w:spacing w:after="140" w:line="288" w:lineRule="auto"/>
    </w:pPr>
  </w:style>
  <w:style w:type="paragraph" w:styleId="Liste">
    <w:name w:val="List"/>
    <w:basedOn w:val="Textbody"/>
  </w:style>
  <w:style w:type="paragraph" w:styleId="Lgende">
    <w:name w:val="caption"/>
    <w:basedOn w:val="Standard"/>
    <w:next w:val="Standard"/>
    <w:pPr>
      <w:spacing w:after="0"/>
      <w:jc w:val="both"/>
    </w:pPr>
    <w:rPr>
      <w:rFonts w:ascii="Times New Roman" w:eastAsia="Times New Roman" w:hAnsi="Times New Roman" w:cs="Times New Roman"/>
      <w:b/>
      <w:bCs/>
      <w:sz w:val="20"/>
      <w:szCs w:val="20"/>
      <w:lang w:val="en-GB"/>
    </w:rPr>
  </w:style>
  <w:style w:type="paragraph" w:customStyle="1" w:styleId="Index">
    <w:name w:val="Index"/>
    <w:basedOn w:val="Standard"/>
    <w:pPr>
      <w:suppressLineNumbers/>
    </w:pPr>
  </w:style>
  <w:style w:type="paragraph" w:customStyle="1" w:styleId="Titre10">
    <w:name w:val="Titre1"/>
    <w:basedOn w:val="Standard"/>
    <w:next w:val="Textbody"/>
    <w:pPr>
      <w:widowControl w:val="0"/>
      <w:autoSpaceDE w:val="0"/>
      <w:spacing w:before="240" w:after="240" w:line="440" w:lineRule="atLeast"/>
    </w:pPr>
    <w:rPr>
      <w:rFonts w:ascii="Times" w:eastAsia="Times New Roman" w:hAnsi="Times" w:cs="Times"/>
      <w:b/>
      <w:bCs/>
      <w:sz w:val="30"/>
      <w:szCs w:val="34"/>
    </w:rPr>
  </w:style>
  <w:style w:type="paragraph" w:customStyle="1" w:styleId="Default">
    <w:name w:val="Default"/>
    <w:pPr>
      <w:autoSpaceDE w:val="0"/>
    </w:pPr>
    <w:rPr>
      <w:rFonts w:ascii="Times New Roman" w:eastAsia="Times New Roman" w:hAnsi="Times New Roman" w:cs="Times New Roman"/>
      <w:color w:val="000000"/>
      <w:lang w:val="fr-FR" w:bidi="ar-SA"/>
    </w:rPr>
  </w:style>
  <w:style w:type="paragraph" w:customStyle="1" w:styleId="csma2013texte">
    <w:name w:val="csma2013 texte"/>
    <w:basedOn w:val="Standard"/>
    <w:pPr>
      <w:spacing w:after="160"/>
      <w:ind w:firstLine="284"/>
      <w:jc w:val="both"/>
    </w:pPr>
    <w:rPr>
      <w:rFonts w:ascii="Times New Roman" w:eastAsia="Times New Roman" w:hAnsi="Times New Roman" w:cs="Times New Roman"/>
      <w:sz w:val="22"/>
      <w:szCs w:val="22"/>
    </w:rPr>
  </w:style>
  <w:style w:type="paragraph" w:customStyle="1" w:styleId="csma2013titreniveau2">
    <w:name w:val="csma2013 titre niveau2"/>
    <w:next w:val="csma2013texte"/>
    <w:pPr>
      <w:widowControl/>
      <w:tabs>
        <w:tab w:val="left" w:pos="1020"/>
      </w:tabs>
      <w:spacing w:before="200" w:after="200"/>
      <w:ind w:left="510" w:hanging="510"/>
    </w:pPr>
    <w:rPr>
      <w:rFonts w:ascii="Times New Roman" w:eastAsia="Times New Roman" w:hAnsi="Times New Roman" w:cs="Times New Roman"/>
      <w:b/>
      <w:bCs/>
      <w:lang w:val="en-GB" w:bidi="ar-SA"/>
    </w:rPr>
  </w:style>
  <w:style w:type="paragraph" w:customStyle="1" w:styleId="equation">
    <w:name w:val="equation"/>
    <w:basedOn w:val="Standard"/>
    <w:pPr>
      <w:widowControl w:val="0"/>
      <w:autoSpaceDE w:val="0"/>
      <w:spacing w:after="120" w:line="271" w:lineRule="atLeast"/>
      <w:ind w:firstLine="284"/>
      <w:jc w:val="both"/>
    </w:pPr>
    <w:rPr>
      <w:rFonts w:ascii="Times" w:eastAsia="Times New Roman" w:hAnsi="Times" w:cs="Times"/>
      <w:color w:val="221E1F"/>
      <w:sz w:val="22"/>
      <w:szCs w:val="21"/>
    </w:rPr>
  </w:style>
  <w:style w:type="paragraph" w:customStyle="1" w:styleId="References">
    <w:name w:val="References"/>
    <w:basedOn w:val="Default"/>
    <w:pPr>
      <w:spacing w:line="238" w:lineRule="atLeast"/>
      <w:ind w:left="360" w:hanging="360"/>
      <w:jc w:val="both"/>
    </w:pPr>
    <w:rPr>
      <w:rFonts w:ascii="Times" w:hAnsi="Times" w:cs="Times"/>
      <w:i/>
      <w:iCs/>
      <w:color w:val="221E1F"/>
      <w:sz w:val="20"/>
      <w:szCs w:val="20"/>
    </w:rPr>
  </w:style>
  <w:style w:type="paragraph" w:customStyle="1" w:styleId="Figure">
    <w:name w:val="Figure"/>
    <w:basedOn w:val="Standard"/>
    <w:pPr>
      <w:widowControl w:val="0"/>
      <w:autoSpaceDE w:val="0"/>
      <w:spacing w:after="267"/>
      <w:jc w:val="center"/>
    </w:pPr>
    <w:rPr>
      <w:rFonts w:ascii="Times" w:eastAsia="Times New Roman" w:hAnsi="Times" w:cs="Times"/>
      <w:smallCaps/>
      <w:color w:val="221E1F"/>
      <w:sz w:val="22"/>
      <w:szCs w:val="21"/>
    </w:rPr>
  </w:style>
  <w:style w:type="paragraph" w:styleId="En-tte">
    <w:name w:val="header"/>
    <w:basedOn w:val="Standard"/>
    <w:pPr>
      <w:spacing w:after="0"/>
    </w:pPr>
  </w:style>
  <w:style w:type="paragraph" w:styleId="Pieddepage">
    <w:name w:val="footer"/>
    <w:basedOn w:val="Standard"/>
    <w:pPr>
      <w:spacing w:after="0"/>
    </w:pPr>
  </w:style>
  <w:style w:type="paragraph" w:customStyle="1" w:styleId="Keywordstitle">
    <w:name w:val="Keywords title"/>
    <w:pPr>
      <w:widowControl/>
    </w:pPr>
    <w:rPr>
      <w:rFonts w:ascii="Cambria" w:eastAsia="Cambria" w:hAnsi="Cambria" w:cs="Cambria"/>
      <w:b/>
      <w:lang w:val="en-GB" w:bidi="ar-SA"/>
    </w:rPr>
  </w:style>
  <w:style w:type="paragraph" w:customStyle="1" w:styleId="NormalLatinTimes">
    <w:name w:val="Normal + (Latin) Times"/>
    <w:basedOn w:val="Standard"/>
    <w:pPr>
      <w:spacing w:after="0"/>
      <w:jc w:val="both"/>
    </w:pPr>
    <w:rPr>
      <w:rFonts w:ascii="Times New Roman" w:eastAsia="Times New Roman" w:hAnsi="Times New Roman" w:cs="Times New Roman"/>
      <w:sz w:val="20"/>
      <w:lang w:val="en-GB"/>
    </w:rPr>
  </w:style>
  <w:style w:type="paragraph" w:customStyle="1" w:styleId="Referencestitle">
    <w:name w:val="References title"/>
    <w:basedOn w:val="References"/>
    <w:next w:val="References"/>
    <w:pPr>
      <w:widowControl/>
      <w:autoSpaceDE/>
      <w:spacing w:line="240" w:lineRule="auto"/>
      <w:ind w:left="408" w:hanging="408"/>
      <w:jc w:val="left"/>
    </w:pPr>
    <w:rPr>
      <w:rFonts w:eastAsia="Cambria"/>
      <w:b/>
      <w:sz w:val="24"/>
      <w:szCs w:val="24"/>
    </w:rPr>
  </w:style>
  <w:style w:type="paragraph" w:styleId="NormalWeb">
    <w:name w:val="Normal (Web)"/>
    <w:basedOn w:val="Standard"/>
    <w:pPr>
      <w:spacing w:before="280" w:after="119"/>
    </w:pPr>
    <w:rPr>
      <w:rFonts w:eastAsia="MS Mincho"/>
      <w:lang w:eastAsia="ja-JP"/>
    </w:rPr>
  </w:style>
  <w:style w:type="paragraph" w:customStyle="1" w:styleId="Listenumros21">
    <w:name w:val="Liste à numéros 21"/>
    <w:basedOn w:val="Standard"/>
    <w:pPr>
      <w:ind w:left="643" w:hanging="360"/>
    </w:pPr>
  </w:style>
  <w:style w:type="paragraph" w:customStyle="1" w:styleId="csma2013quation">
    <w:name w:val="csma2013 équation"/>
    <w:basedOn w:val="Standard"/>
    <w:pPr>
      <w:spacing w:before="200"/>
      <w:jc w:val="center"/>
    </w:pPr>
    <w:rPr>
      <w:rFonts w:ascii="Times New Roman" w:eastAsia="Times New Roman" w:hAnsi="Times New Roman" w:cs="Times New Roman"/>
      <w:b/>
      <w:sz w:val="20"/>
    </w:rPr>
  </w:style>
  <w:style w:type="paragraph" w:customStyle="1" w:styleId="csma2013titredevotrecommunication">
    <w:name w:val="csma2013 titre de votre communication"/>
    <w:basedOn w:val="Titre10"/>
    <w:pPr>
      <w:spacing w:after="320" w:line="240" w:lineRule="auto"/>
    </w:pPr>
    <w:rPr>
      <w:rFonts w:ascii="Times New Roman" w:hAnsi="Times New Roman" w:cs="Times New Roman"/>
      <w:szCs w:val="30"/>
    </w:rPr>
  </w:style>
  <w:style w:type="paragraph" w:customStyle="1" w:styleId="csma2013prnomnom">
    <w:name w:val="csma2013 prénom nom"/>
    <w:basedOn w:val="Standard"/>
    <w:pPr>
      <w:widowControl w:val="0"/>
      <w:autoSpaceDE w:val="0"/>
      <w:spacing w:after="480"/>
    </w:pPr>
    <w:rPr>
      <w:rFonts w:ascii="Times New Roman" w:eastAsia="Times New Roman" w:hAnsi="Times New Roman" w:cs="Times New Roman"/>
      <w:color w:val="221E1F"/>
      <w:sz w:val="22"/>
      <w:szCs w:val="22"/>
    </w:rPr>
  </w:style>
  <w:style w:type="paragraph" w:customStyle="1" w:styleId="csma2013entitdpartement">
    <w:name w:val="csma2013 entité département"/>
    <w:basedOn w:val="Standard"/>
    <w:pPr>
      <w:spacing w:after="0"/>
    </w:pPr>
    <w:rPr>
      <w:rFonts w:ascii="Times New Roman" w:eastAsia="Times New Roman" w:hAnsi="Times New Roman" w:cs="Times New Roman"/>
      <w:sz w:val="18"/>
      <w:szCs w:val="18"/>
    </w:rPr>
  </w:style>
  <w:style w:type="paragraph" w:customStyle="1" w:styleId="csma2013mots-cls">
    <w:name w:val="csma2013 mots-clés"/>
    <w:basedOn w:val="Standard"/>
    <w:pPr>
      <w:widowControl w:val="0"/>
      <w:pBdr>
        <w:bottom w:val="single" w:sz="4" w:space="1" w:color="000000"/>
      </w:pBdr>
      <w:autoSpaceDE w:val="0"/>
      <w:spacing w:after="0" w:line="280" w:lineRule="exact"/>
      <w:jc w:val="both"/>
    </w:pPr>
    <w:rPr>
      <w:rFonts w:ascii="Times New Roman" w:eastAsia="Times New Roman" w:hAnsi="Times New Roman" w:cs="Times New Roman"/>
      <w:color w:val="221E1F"/>
      <w:sz w:val="22"/>
      <w:szCs w:val="21"/>
    </w:rPr>
  </w:style>
  <w:style w:type="paragraph" w:customStyle="1" w:styleId="csma2013titreniveau1">
    <w:name w:val="csma2013 titre niveau1"/>
    <w:basedOn w:val="Standard"/>
    <w:pPr>
      <w:keepNext/>
      <w:spacing w:before="360" w:after="240"/>
      <w:ind w:left="425" w:hanging="425"/>
    </w:pPr>
    <w:rPr>
      <w:rFonts w:ascii="Times New Roman" w:eastAsia="Times New Roman" w:hAnsi="Times New Roman" w:cs="Times New Roman"/>
      <w:b/>
      <w:bCs/>
      <w:sz w:val="28"/>
      <w:szCs w:val="28"/>
      <w:lang w:val="en-GB"/>
    </w:rPr>
  </w:style>
  <w:style w:type="paragraph" w:customStyle="1" w:styleId="csma2013lgende">
    <w:name w:val="csma2013 légende"/>
    <w:basedOn w:val="Standard"/>
    <w:pPr>
      <w:spacing w:before="200" w:after="240"/>
      <w:jc w:val="center"/>
    </w:pPr>
    <w:rPr>
      <w:rFonts w:ascii="Times New Roman" w:eastAsia="Times New Roman" w:hAnsi="Times New Roman" w:cs="Times New Roman"/>
      <w:sz w:val="20"/>
    </w:rPr>
  </w:style>
  <w:style w:type="paragraph" w:customStyle="1" w:styleId="csma2013rfrence">
    <w:name w:val="csma2013 référence"/>
    <w:basedOn w:val="Standard"/>
    <w:pPr>
      <w:spacing w:after="0" w:line="360" w:lineRule="auto"/>
      <w:ind w:left="357" w:hanging="357"/>
      <w:jc w:val="both"/>
    </w:pPr>
    <w:rPr>
      <w:rFonts w:ascii="Times New Roman" w:hAnsi="Times New Roman" w:cs="Times New Roman"/>
      <w:sz w:val="20"/>
      <w:szCs w:val="20"/>
    </w:rPr>
  </w:style>
  <w:style w:type="paragraph" w:customStyle="1" w:styleId="csma2013rsum">
    <w:name w:val="csma2013 résumé"/>
    <w:basedOn w:val="csma2013mots-cls"/>
    <w:pPr>
      <w:pBdr>
        <w:top w:val="single" w:sz="4" w:space="1" w:color="000000"/>
        <w:bottom w:val="none" w:sz="0" w:space="0" w:color="auto"/>
      </w:pBdr>
    </w:pPr>
  </w:style>
  <w:style w:type="paragraph" w:customStyle="1" w:styleId="Contenudetableau">
    <w:name w:val="Contenu de tableau"/>
    <w:basedOn w:val="Standard"/>
    <w:pPr>
      <w:suppressLineNumbers/>
    </w:pPr>
  </w:style>
  <w:style w:type="paragraph" w:customStyle="1" w:styleId="Titredetableau">
    <w:name w:val="Titre de tableau"/>
    <w:basedOn w:val="Contenudetableau"/>
    <w:pPr>
      <w:jc w:val="center"/>
    </w:pPr>
    <w:rPr>
      <w:b/>
      <w:bCs/>
    </w:rPr>
  </w:style>
  <w:style w:type="paragraph" w:customStyle="1" w:styleId="Contenudecadre">
    <w:name w:val="Contenu de cadre"/>
    <w:basedOn w:val="Standard"/>
  </w:style>
  <w:style w:type="paragraph" w:styleId="Citation">
    <w:name w:val="Quote"/>
    <w:basedOn w:val="Standard"/>
    <w:pPr>
      <w:spacing w:after="283"/>
      <w:ind w:left="567" w:right="567"/>
    </w:pPr>
  </w:style>
  <w:style w:type="paragraph" w:styleId="Sous-titre">
    <w:name w:val="Subtitle"/>
    <w:basedOn w:val="Titre10"/>
    <w:next w:val="Textbody"/>
    <w:pPr>
      <w:spacing w:before="60" w:after="120"/>
      <w:jc w:val="center"/>
    </w:pPr>
    <w:rPr>
      <w:sz w:val="36"/>
      <w:szCs w:val="36"/>
    </w:rPr>
  </w:style>
  <w:style w:type="paragraph" w:customStyle="1" w:styleId="En-tte1">
    <w:name w:val="En-tête1"/>
    <w:basedOn w:val="Standard"/>
    <w:pPr>
      <w:spacing w:after="0"/>
      <w:jc w:val="both"/>
    </w:pPr>
    <w:rPr>
      <w:rFonts w:ascii="Calibri" w:eastAsia="Times New Roman" w:hAnsi="Calibri" w:cs="Calibri"/>
      <w:color w:val="000000"/>
      <w:sz w:val="20"/>
      <w:szCs w:val="20"/>
      <w:lang w:val="en-GB"/>
    </w:rPr>
  </w:style>
  <w:style w:type="paragraph" w:customStyle="1" w:styleId="Affiliation">
    <w:name w:val="Affiliation"/>
    <w:basedOn w:val="Standard"/>
    <w:pPr>
      <w:spacing w:after="0"/>
      <w:ind w:left="284"/>
    </w:pPr>
    <w:rPr>
      <w:rFonts w:ascii="Calibri" w:eastAsia="Times New Roman" w:hAnsi="Calibri" w:cs="Calibri"/>
      <w:i/>
      <w:color w:val="000000"/>
      <w:sz w:val="20"/>
      <w:szCs w:val="20"/>
      <w:lang w:val="en-GB"/>
    </w:rPr>
  </w:style>
  <w:style w:type="paragraph" w:styleId="Textedebulles">
    <w:name w:val="Balloon Text"/>
    <w:basedOn w:val="Standard"/>
    <w:pPr>
      <w:spacing w:after="0"/>
    </w:pPr>
    <w:rPr>
      <w:rFonts w:ascii="Tahoma" w:hAnsi="Tahoma" w:cs="Tahoma"/>
      <w:sz w:val="16"/>
      <w:szCs w:val="16"/>
    </w:rPr>
  </w:style>
  <w:style w:type="paragraph" w:styleId="Paragraphedeliste">
    <w:name w:val="List Paragraph"/>
    <w:basedOn w:val="Standard"/>
    <w:pPr>
      <w:ind w:left="720"/>
    </w:pPr>
  </w:style>
  <w:style w:type="paragraph" w:customStyle="1" w:styleId="TableContents">
    <w:name w:val="Table Contents"/>
    <w:basedOn w:val="Standard"/>
    <w:pPr>
      <w:suppressLineNumbers/>
    </w:pPr>
  </w:style>
  <w:style w:type="paragraph" w:customStyle="1" w:styleId="TableHeading">
    <w:name w:val="Table Heading"/>
    <w:basedOn w:val="TableContents"/>
    <w:pPr>
      <w:jc w:val="center"/>
    </w:pPr>
    <w:rPr>
      <w:b/>
      <w:bCs/>
    </w:rPr>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style>
  <w:style w:type="character" w:customStyle="1" w:styleId="WW8Num3z0">
    <w:name w:val="WW8Num3z0"/>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rPr>
      <w:rFonts w:ascii="Times New Roman" w:hAnsi="Times New Roman" w:cs="Times New Roman"/>
      <w:i w:val="0"/>
      <w:iCs w:val="0"/>
    </w:rPr>
  </w:style>
  <w:style w:type="character" w:customStyle="1" w:styleId="WW8Num6z0">
    <w:name w:val="WW8Num6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rPr>
      <w:sz w:val="28"/>
    </w:rPr>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rPr>
      <w:rFonts w:ascii="Times New Roman" w:hAnsi="Times New Roman" w:cs="Times New Roman"/>
      <w:i w:val="0"/>
      <w:iCs w:val="0"/>
    </w:rPr>
  </w:style>
  <w:style w:type="character" w:customStyle="1" w:styleId="WW8Num12z1">
    <w:name w:val="WW8Num12z1"/>
    <w:rPr>
      <w:rFonts w:cs="Times New Roman"/>
    </w:rPr>
  </w:style>
  <w:style w:type="character" w:customStyle="1" w:styleId="WW8Num13z0">
    <w:name w:val="WW8Num13z0"/>
    <w:rPr>
      <w:rFonts w:ascii="Times New Roman" w:hAnsi="Times New Roman" w:cs="Times New Roman"/>
    </w:rPr>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rPr>
      <w:rFonts w:ascii="Times New Roman" w:hAnsi="Times New Roman" w:cs="Times New Roman"/>
      <w:b/>
      <w:i w:val="0"/>
      <w:w w:val="100"/>
      <w:sz w:val="20"/>
    </w:rPr>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Policepardfaut1">
    <w:name w:val="Police par défaut1"/>
  </w:style>
  <w:style w:type="character" w:customStyle="1" w:styleId="Car5">
    <w:name w:val="Car5"/>
    <w:rPr>
      <w:rFonts w:ascii="Times" w:eastAsia="Times New Roman" w:hAnsi="Times" w:cs="Times New Roman"/>
      <w:b/>
      <w:bCs/>
      <w:kern w:val="3"/>
      <w:sz w:val="28"/>
      <w:szCs w:val="32"/>
    </w:rPr>
  </w:style>
  <w:style w:type="character" w:customStyle="1" w:styleId="Car4">
    <w:name w:val="Car4"/>
    <w:rPr>
      <w:rFonts w:ascii="Times" w:hAnsi="Times" w:cs="Times"/>
      <w:b/>
      <w:bCs/>
      <w:sz w:val="24"/>
      <w:szCs w:val="26"/>
      <w:lang w:val="fr-FR" w:bidi="ar-SA"/>
    </w:rPr>
  </w:style>
  <w:style w:type="character" w:customStyle="1" w:styleId="Car3">
    <w:name w:val="Car3"/>
    <w:rPr>
      <w:rFonts w:ascii="Times" w:hAnsi="Times" w:cs="Times"/>
      <w:b/>
      <w:bCs/>
      <w:sz w:val="22"/>
      <w:szCs w:val="24"/>
      <w:lang w:val="fr-FR" w:bidi="ar-SA"/>
    </w:rPr>
  </w:style>
  <w:style w:type="character" w:customStyle="1" w:styleId="csma2013texteCar">
    <w:name w:val="csma2013 texte Car"/>
    <w:rPr>
      <w:sz w:val="22"/>
      <w:szCs w:val="22"/>
      <w:lang w:val="fr-FR" w:bidi="ar-SA"/>
    </w:rPr>
  </w:style>
  <w:style w:type="character" w:customStyle="1" w:styleId="Car2">
    <w:name w:val="Car2"/>
    <w:rPr>
      <w:rFonts w:ascii="Times" w:eastAsia="Times New Roman" w:hAnsi="Times" w:cs="Times New Roman"/>
      <w:b/>
      <w:bCs/>
      <w:sz w:val="30"/>
      <w:szCs w:val="34"/>
    </w:rPr>
  </w:style>
  <w:style w:type="character" w:customStyle="1" w:styleId="Car1">
    <w:name w:val="Car1"/>
    <w:basedOn w:val="Policepardfaut1"/>
  </w:style>
  <w:style w:type="character" w:customStyle="1" w:styleId="Car">
    <w:name w:val="Car"/>
    <w:basedOn w:val="Policepardfaut1"/>
  </w:style>
  <w:style w:type="character" w:styleId="Numrodepage">
    <w:name w:val="page number"/>
    <w:basedOn w:val="Policepardfaut1"/>
  </w:style>
  <w:style w:type="character" w:customStyle="1" w:styleId="KeywordstitleZchn">
    <w:name w:val="Keywords title Zchn"/>
    <w:rPr>
      <w:rFonts w:ascii="Cambria" w:eastAsia="Cambria" w:hAnsi="Cambria" w:cs="Cambria"/>
      <w:b/>
      <w:sz w:val="24"/>
      <w:szCs w:val="24"/>
      <w:lang w:val="en-GB" w:bidi="ar-SA"/>
    </w:rPr>
  </w:style>
  <w:style w:type="character" w:customStyle="1" w:styleId="ReferencestitleZchn">
    <w:name w:val="References title Zchn"/>
    <w:rPr>
      <w:rFonts w:ascii="Times" w:eastAsia="Cambria" w:hAnsi="Times" w:cs="Times"/>
      <w:b/>
      <w:i/>
      <w:iCs/>
      <w:color w:val="221E1F"/>
      <w:sz w:val="24"/>
      <w:szCs w:val="24"/>
      <w:lang w:val="fr-FR" w:bidi="ar-SA"/>
    </w:rPr>
  </w:style>
  <w:style w:type="character" w:customStyle="1" w:styleId="NormalWebChar">
    <w:name w:val="Normal (Web) Char"/>
    <w:rPr>
      <w:rFonts w:ascii="Cambria" w:eastAsia="MS Mincho" w:hAnsi="Cambria" w:cs="Cambria"/>
      <w:sz w:val="24"/>
      <w:szCs w:val="24"/>
      <w:lang w:val="fr-FR" w:eastAsia="ja-JP" w:bidi="ar-SA"/>
    </w:rPr>
  </w:style>
  <w:style w:type="character" w:customStyle="1" w:styleId="Internetlink">
    <w:name w:val="Internet link"/>
    <w:rPr>
      <w:color w:val="0000FF"/>
      <w:u w:val="single"/>
    </w:rPr>
  </w:style>
  <w:style w:type="character" w:styleId="Accentuation">
    <w:name w:val="Emphasis"/>
    <w:rPr>
      <w:i/>
      <w:iCs/>
    </w:rPr>
  </w:style>
  <w:style w:type="character" w:customStyle="1" w:styleId="markedcontent">
    <w:name w:val="markedcontent"/>
    <w:basedOn w:val="Policepardfaut"/>
  </w:style>
  <w:style w:type="character" w:customStyle="1" w:styleId="TitreCar">
    <w:name w:val="Titre Car"/>
    <w:rPr>
      <w:rFonts w:ascii="Times" w:hAnsi="Times" w:cs="Times"/>
      <w:b/>
      <w:bCs/>
      <w:sz w:val="56"/>
      <w:szCs w:val="56"/>
      <w:lang w:eastAsia="zh-CN"/>
    </w:rPr>
  </w:style>
  <w:style w:type="character" w:customStyle="1" w:styleId="AffiliationChar">
    <w:name w:val="Affiliation Char"/>
    <w:rPr>
      <w:rFonts w:ascii="Calibri" w:hAnsi="Calibri" w:cs="Calibri"/>
      <w:i/>
      <w:color w:val="000000"/>
      <w:lang w:val="en-GB"/>
    </w:rPr>
  </w:style>
  <w:style w:type="character" w:customStyle="1" w:styleId="WW-InternetLink">
    <w:name w:val="WW-Internet Link"/>
    <w:rPr>
      <w:color w:val="0000FF"/>
      <w:u w:val="single"/>
    </w:rPr>
  </w:style>
  <w:style w:type="character" w:styleId="Textedelespacerserv">
    <w:name w:val="Placeholder Text"/>
    <w:rPr>
      <w:color w:val="808080"/>
    </w:rPr>
  </w:style>
  <w:style w:type="character" w:customStyle="1" w:styleId="TextedebullesCar">
    <w:name w:val="Texte de bulles Car"/>
    <w:rPr>
      <w:rFonts w:ascii="Tahoma" w:eastAsia="Cambria" w:hAnsi="Tahoma" w:cs="Tahoma"/>
      <w:sz w:val="16"/>
      <w:szCs w:val="16"/>
      <w:lang w:eastAsia="zh-CN"/>
    </w:rPr>
  </w:style>
  <w:style w:type="numbering" w:customStyle="1" w:styleId="WW8Num1">
    <w:name w:val="WW8Num1"/>
    <w:basedOn w:val="Aucuneliste"/>
    <w:pPr>
      <w:numPr>
        <w:numId w:val="1"/>
      </w:numPr>
    </w:pPr>
  </w:style>
  <w:style w:type="numbering" w:customStyle="1" w:styleId="WW8Num2">
    <w:name w:val="WW8Num2"/>
    <w:basedOn w:val="Aucuneliste"/>
    <w:pPr>
      <w:numPr>
        <w:numId w:val="2"/>
      </w:numPr>
    </w:pPr>
  </w:style>
  <w:style w:type="numbering" w:customStyle="1" w:styleId="WW8Num3">
    <w:name w:val="WW8Num3"/>
    <w:basedOn w:val="Aucuneliste"/>
    <w:pPr>
      <w:numPr>
        <w:numId w:val="3"/>
      </w:numPr>
    </w:pPr>
  </w:style>
  <w:style w:type="numbering" w:customStyle="1" w:styleId="WW8Num4">
    <w:name w:val="WW8Num4"/>
    <w:basedOn w:val="Aucuneliste"/>
    <w:pPr>
      <w:numPr>
        <w:numId w:val="4"/>
      </w:numPr>
    </w:pPr>
  </w:style>
  <w:style w:type="numbering" w:customStyle="1" w:styleId="WW8Num5">
    <w:name w:val="WW8Num5"/>
    <w:basedOn w:val="Aucuneliste"/>
    <w:pPr>
      <w:numPr>
        <w:numId w:val="5"/>
      </w:numPr>
    </w:pPr>
  </w:style>
  <w:style w:type="numbering" w:customStyle="1" w:styleId="WW8Num6">
    <w:name w:val="WW8Num6"/>
    <w:basedOn w:val="Aucuneliste"/>
    <w:pPr>
      <w:numPr>
        <w:numId w:val="6"/>
      </w:numPr>
    </w:pPr>
  </w:style>
  <w:style w:type="paragraph" w:customStyle="1" w:styleId="western">
    <w:name w:val="western"/>
    <w:basedOn w:val="Normal"/>
    <w:rsid w:val="00365E22"/>
    <w:pPr>
      <w:widowControl/>
      <w:suppressAutoHyphens w:val="0"/>
      <w:autoSpaceDN/>
      <w:spacing w:before="100" w:beforeAutospacing="1" w:after="142" w:line="288" w:lineRule="auto"/>
      <w:textAlignment w:val="auto"/>
    </w:pPr>
    <w:rPr>
      <w:rFonts w:ascii="Cambria" w:eastAsia="Times New Roman" w:hAnsi="Cambria" w:cs="Times New Roman"/>
      <w:color w:val="000000"/>
      <w:kern w:val="0"/>
      <w:lang w:val="fr-FR" w:eastAsia="fr-FR"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Liberation Serif" w:eastAsia="AR PL SungtiL GB" w:hAnsi="Liberation Serif" w:cs="Lohit Devanagari"/>
        <w:kern w:val="3"/>
        <w:sz w:val="24"/>
        <w:szCs w:val="24"/>
        <w:lang w:val="en-US" w:eastAsia="zh-CN" w:bidi="hi-IN"/>
      </w:rPr>
    </w:rPrDefault>
    <w:pPrDefault>
      <w:pPr>
        <w:widowControl w:val="0"/>
        <w:suppressAutoHyphens/>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Standard"/>
    <w:next w:val="Standard"/>
    <w:pPr>
      <w:keepNext/>
      <w:spacing w:before="360" w:after="120"/>
      <w:ind w:left="432" w:hanging="432"/>
      <w:outlineLvl w:val="0"/>
    </w:pPr>
    <w:rPr>
      <w:rFonts w:ascii="Times" w:eastAsia="Times New Roman" w:hAnsi="Times" w:cs="Times"/>
      <w:b/>
      <w:bCs/>
      <w:sz w:val="28"/>
      <w:szCs w:val="32"/>
    </w:rPr>
  </w:style>
  <w:style w:type="paragraph" w:styleId="Titre2">
    <w:name w:val="heading 2"/>
    <w:basedOn w:val="Standard"/>
    <w:next w:val="Standard"/>
    <w:pPr>
      <w:keepNext/>
      <w:keepLines/>
      <w:spacing w:before="360" w:after="120"/>
      <w:ind w:left="432" w:hanging="432"/>
      <w:outlineLvl w:val="1"/>
    </w:pPr>
    <w:rPr>
      <w:rFonts w:ascii="Times" w:eastAsia="Times New Roman" w:hAnsi="Times" w:cs="Times"/>
      <w:b/>
      <w:bCs/>
      <w:szCs w:val="26"/>
    </w:rPr>
  </w:style>
  <w:style w:type="paragraph" w:styleId="Titre3">
    <w:name w:val="heading 3"/>
    <w:basedOn w:val="Standard"/>
    <w:next w:val="Standard"/>
    <w:pPr>
      <w:keepNext/>
      <w:keepLines/>
      <w:spacing w:before="120" w:after="240"/>
      <w:ind w:left="432" w:hanging="432"/>
      <w:outlineLvl w:val="2"/>
    </w:pPr>
    <w:rPr>
      <w:rFonts w:ascii="Times" w:eastAsia="Times New Roman" w:hAnsi="Times" w:cs="Times"/>
      <w:b/>
      <w:bCs/>
      <w:sz w:val="22"/>
    </w:rPr>
  </w:style>
  <w:style w:type="paragraph" w:styleId="Titre4">
    <w:name w:val="heading 4"/>
    <w:basedOn w:val="Standard"/>
    <w:next w:val="Standard"/>
    <w:pPr>
      <w:keepNext/>
      <w:spacing w:before="240" w:after="60"/>
      <w:ind w:left="432" w:hanging="432"/>
      <w:outlineLvl w:val="3"/>
    </w:pPr>
    <w:rPr>
      <w:rFonts w:ascii="Times New Roman" w:hAnsi="Times New Roman" w:cs="Times New Roman"/>
      <w:b/>
      <w:bCs/>
      <w:sz w:val="28"/>
      <w:szCs w:val="28"/>
    </w:rPr>
  </w:style>
  <w:style w:type="paragraph" w:styleId="Titre5">
    <w:name w:val="heading 5"/>
    <w:basedOn w:val="Standard"/>
    <w:next w:val="Standard"/>
    <w:pPr>
      <w:spacing w:before="240" w:after="60"/>
      <w:ind w:left="432" w:hanging="432"/>
      <w:outlineLvl w:val="4"/>
    </w:pPr>
    <w:rPr>
      <w:b/>
      <w:bCs/>
      <w:i/>
      <w:iCs/>
      <w:sz w:val="26"/>
      <w:szCs w:val="26"/>
    </w:rPr>
  </w:style>
  <w:style w:type="paragraph" w:styleId="Titre6">
    <w:name w:val="heading 6"/>
    <w:basedOn w:val="Standard"/>
    <w:next w:val="Standard"/>
    <w:pPr>
      <w:spacing w:before="240" w:after="60"/>
      <w:ind w:left="432" w:hanging="432"/>
      <w:outlineLvl w:val="5"/>
    </w:pPr>
    <w:rPr>
      <w:rFonts w:ascii="Times New Roman" w:hAnsi="Times New Roman" w:cs="Times New Roman"/>
      <w:b/>
      <w:bCs/>
      <w:sz w:val="22"/>
      <w:szCs w:val="22"/>
    </w:rPr>
  </w:style>
  <w:style w:type="paragraph" w:styleId="Titre7">
    <w:name w:val="heading 7"/>
    <w:basedOn w:val="Standard"/>
    <w:next w:val="Standard"/>
    <w:pPr>
      <w:spacing w:before="240" w:after="60"/>
      <w:ind w:left="432" w:hanging="432"/>
      <w:outlineLvl w:val="6"/>
    </w:pPr>
    <w:rPr>
      <w:rFonts w:ascii="Times New Roman" w:hAnsi="Times New Roman" w:cs="Times New Roman"/>
    </w:rPr>
  </w:style>
  <w:style w:type="paragraph" w:styleId="Titre8">
    <w:name w:val="heading 8"/>
    <w:basedOn w:val="Standard"/>
    <w:next w:val="Standard"/>
    <w:pPr>
      <w:spacing w:before="240" w:after="60"/>
      <w:ind w:left="432" w:hanging="432"/>
      <w:outlineLvl w:val="7"/>
    </w:pPr>
    <w:rPr>
      <w:rFonts w:ascii="Times New Roman" w:hAnsi="Times New Roman" w:cs="Times New Roman"/>
      <w:i/>
      <w:iCs/>
    </w:rPr>
  </w:style>
  <w:style w:type="paragraph" w:styleId="Titre9">
    <w:name w:val="heading 9"/>
    <w:basedOn w:val="Standard"/>
    <w:next w:val="Standard"/>
    <w:pPr>
      <w:spacing w:before="240" w:after="60"/>
      <w:ind w:left="432" w:hanging="432"/>
      <w:outlineLvl w:val="8"/>
    </w:pPr>
    <w:rPr>
      <w:rFonts w:ascii="Arial" w:hAnsi="Arial" w:cs="Arial"/>
      <w:sz w:val="22"/>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andard">
    <w:name w:val="Standard"/>
    <w:pPr>
      <w:widowControl/>
      <w:spacing w:after="200"/>
    </w:pPr>
    <w:rPr>
      <w:rFonts w:ascii="Cambria" w:eastAsia="Cambria" w:hAnsi="Cambria" w:cs="Cambria"/>
      <w:lang w:val="fr-FR" w:bidi="ar-SA"/>
    </w:rPr>
  </w:style>
  <w:style w:type="paragraph" w:customStyle="1" w:styleId="Heading">
    <w:name w:val="Heading"/>
    <w:basedOn w:val="Titre10"/>
    <w:next w:val="Textbody"/>
    <w:pPr>
      <w:jc w:val="center"/>
    </w:pPr>
    <w:rPr>
      <w:sz w:val="56"/>
      <w:szCs w:val="56"/>
    </w:rPr>
  </w:style>
  <w:style w:type="paragraph" w:customStyle="1" w:styleId="Textbody">
    <w:name w:val="Text body"/>
    <w:basedOn w:val="Standard"/>
    <w:pPr>
      <w:spacing w:after="140" w:line="288" w:lineRule="auto"/>
    </w:pPr>
  </w:style>
  <w:style w:type="paragraph" w:styleId="Liste">
    <w:name w:val="List"/>
    <w:basedOn w:val="Textbody"/>
  </w:style>
  <w:style w:type="paragraph" w:styleId="Lgende">
    <w:name w:val="caption"/>
    <w:basedOn w:val="Standard"/>
    <w:next w:val="Standard"/>
    <w:pPr>
      <w:spacing w:after="0"/>
      <w:jc w:val="both"/>
    </w:pPr>
    <w:rPr>
      <w:rFonts w:ascii="Times New Roman" w:eastAsia="Times New Roman" w:hAnsi="Times New Roman" w:cs="Times New Roman"/>
      <w:b/>
      <w:bCs/>
      <w:sz w:val="20"/>
      <w:szCs w:val="20"/>
      <w:lang w:val="en-GB"/>
    </w:rPr>
  </w:style>
  <w:style w:type="paragraph" w:customStyle="1" w:styleId="Index">
    <w:name w:val="Index"/>
    <w:basedOn w:val="Standard"/>
    <w:pPr>
      <w:suppressLineNumbers/>
    </w:pPr>
  </w:style>
  <w:style w:type="paragraph" w:customStyle="1" w:styleId="Titre10">
    <w:name w:val="Titre1"/>
    <w:basedOn w:val="Standard"/>
    <w:next w:val="Textbody"/>
    <w:pPr>
      <w:widowControl w:val="0"/>
      <w:autoSpaceDE w:val="0"/>
      <w:spacing w:before="240" w:after="240" w:line="440" w:lineRule="atLeast"/>
    </w:pPr>
    <w:rPr>
      <w:rFonts w:ascii="Times" w:eastAsia="Times New Roman" w:hAnsi="Times" w:cs="Times"/>
      <w:b/>
      <w:bCs/>
      <w:sz w:val="30"/>
      <w:szCs w:val="34"/>
    </w:rPr>
  </w:style>
  <w:style w:type="paragraph" w:customStyle="1" w:styleId="Default">
    <w:name w:val="Default"/>
    <w:pPr>
      <w:autoSpaceDE w:val="0"/>
    </w:pPr>
    <w:rPr>
      <w:rFonts w:ascii="Times New Roman" w:eastAsia="Times New Roman" w:hAnsi="Times New Roman" w:cs="Times New Roman"/>
      <w:color w:val="000000"/>
      <w:lang w:val="fr-FR" w:bidi="ar-SA"/>
    </w:rPr>
  </w:style>
  <w:style w:type="paragraph" w:customStyle="1" w:styleId="csma2013texte">
    <w:name w:val="csma2013 texte"/>
    <w:basedOn w:val="Standard"/>
    <w:pPr>
      <w:spacing w:after="160"/>
      <w:ind w:firstLine="284"/>
      <w:jc w:val="both"/>
    </w:pPr>
    <w:rPr>
      <w:rFonts w:ascii="Times New Roman" w:eastAsia="Times New Roman" w:hAnsi="Times New Roman" w:cs="Times New Roman"/>
      <w:sz w:val="22"/>
      <w:szCs w:val="22"/>
    </w:rPr>
  </w:style>
  <w:style w:type="paragraph" w:customStyle="1" w:styleId="csma2013titreniveau2">
    <w:name w:val="csma2013 titre niveau2"/>
    <w:next w:val="csma2013texte"/>
    <w:pPr>
      <w:widowControl/>
      <w:tabs>
        <w:tab w:val="left" w:pos="1020"/>
      </w:tabs>
      <w:spacing w:before="200" w:after="200"/>
      <w:ind w:left="510" w:hanging="510"/>
    </w:pPr>
    <w:rPr>
      <w:rFonts w:ascii="Times New Roman" w:eastAsia="Times New Roman" w:hAnsi="Times New Roman" w:cs="Times New Roman"/>
      <w:b/>
      <w:bCs/>
      <w:lang w:val="en-GB" w:bidi="ar-SA"/>
    </w:rPr>
  </w:style>
  <w:style w:type="paragraph" w:customStyle="1" w:styleId="equation">
    <w:name w:val="equation"/>
    <w:basedOn w:val="Standard"/>
    <w:pPr>
      <w:widowControl w:val="0"/>
      <w:autoSpaceDE w:val="0"/>
      <w:spacing w:after="120" w:line="271" w:lineRule="atLeast"/>
      <w:ind w:firstLine="284"/>
      <w:jc w:val="both"/>
    </w:pPr>
    <w:rPr>
      <w:rFonts w:ascii="Times" w:eastAsia="Times New Roman" w:hAnsi="Times" w:cs="Times"/>
      <w:color w:val="221E1F"/>
      <w:sz w:val="22"/>
      <w:szCs w:val="21"/>
    </w:rPr>
  </w:style>
  <w:style w:type="paragraph" w:customStyle="1" w:styleId="References">
    <w:name w:val="References"/>
    <w:basedOn w:val="Default"/>
    <w:pPr>
      <w:spacing w:line="238" w:lineRule="atLeast"/>
      <w:ind w:left="360" w:hanging="360"/>
      <w:jc w:val="both"/>
    </w:pPr>
    <w:rPr>
      <w:rFonts w:ascii="Times" w:hAnsi="Times" w:cs="Times"/>
      <w:i/>
      <w:iCs/>
      <w:color w:val="221E1F"/>
      <w:sz w:val="20"/>
      <w:szCs w:val="20"/>
    </w:rPr>
  </w:style>
  <w:style w:type="paragraph" w:customStyle="1" w:styleId="Figure">
    <w:name w:val="Figure"/>
    <w:basedOn w:val="Standard"/>
    <w:pPr>
      <w:widowControl w:val="0"/>
      <w:autoSpaceDE w:val="0"/>
      <w:spacing w:after="267"/>
      <w:jc w:val="center"/>
    </w:pPr>
    <w:rPr>
      <w:rFonts w:ascii="Times" w:eastAsia="Times New Roman" w:hAnsi="Times" w:cs="Times"/>
      <w:smallCaps/>
      <w:color w:val="221E1F"/>
      <w:sz w:val="22"/>
      <w:szCs w:val="21"/>
    </w:rPr>
  </w:style>
  <w:style w:type="paragraph" w:styleId="En-tte">
    <w:name w:val="header"/>
    <w:basedOn w:val="Standard"/>
    <w:pPr>
      <w:spacing w:after="0"/>
    </w:pPr>
  </w:style>
  <w:style w:type="paragraph" w:styleId="Pieddepage">
    <w:name w:val="footer"/>
    <w:basedOn w:val="Standard"/>
    <w:pPr>
      <w:spacing w:after="0"/>
    </w:pPr>
  </w:style>
  <w:style w:type="paragraph" w:customStyle="1" w:styleId="Keywordstitle">
    <w:name w:val="Keywords title"/>
    <w:pPr>
      <w:widowControl/>
    </w:pPr>
    <w:rPr>
      <w:rFonts w:ascii="Cambria" w:eastAsia="Cambria" w:hAnsi="Cambria" w:cs="Cambria"/>
      <w:b/>
      <w:lang w:val="en-GB" w:bidi="ar-SA"/>
    </w:rPr>
  </w:style>
  <w:style w:type="paragraph" w:customStyle="1" w:styleId="NormalLatinTimes">
    <w:name w:val="Normal + (Latin) Times"/>
    <w:basedOn w:val="Standard"/>
    <w:pPr>
      <w:spacing w:after="0"/>
      <w:jc w:val="both"/>
    </w:pPr>
    <w:rPr>
      <w:rFonts w:ascii="Times New Roman" w:eastAsia="Times New Roman" w:hAnsi="Times New Roman" w:cs="Times New Roman"/>
      <w:sz w:val="20"/>
      <w:lang w:val="en-GB"/>
    </w:rPr>
  </w:style>
  <w:style w:type="paragraph" w:customStyle="1" w:styleId="Referencestitle">
    <w:name w:val="References title"/>
    <w:basedOn w:val="References"/>
    <w:next w:val="References"/>
    <w:pPr>
      <w:widowControl/>
      <w:autoSpaceDE/>
      <w:spacing w:line="240" w:lineRule="auto"/>
      <w:ind w:left="408" w:hanging="408"/>
      <w:jc w:val="left"/>
    </w:pPr>
    <w:rPr>
      <w:rFonts w:eastAsia="Cambria"/>
      <w:b/>
      <w:sz w:val="24"/>
      <w:szCs w:val="24"/>
    </w:rPr>
  </w:style>
  <w:style w:type="paragraph" w:styleId="NormalWeb">
    <w:name w:val="Normal (Web)"/>
    <w:basedOn w:val="Standard"/>
    <w:pPr>
      <w:spacing w:before="280" w:after="119"/>
    </w:pPr>
    <w:rPr>
      <w:rFonts w:eastAsia="MS Mincho"/>
      <w:lang w:eastAsia="ja-JP"/>
    </w:rPr>
  </w:style>
  <w:style w:type="paragraph" w:customStyle="1" w:styleId="Listenumros21">
    <w:name w:val="Liste à numéros 21"/>
    <w:basedOn w:val="Standard"/>
    <w:pPr>
      <w:ind w:left="643" w:hanging="360"/>
    </w:pPr>
  </w:style>
  <w:style w:type="paragraph" w:customStyle="1" w:styleId="csma2013quation">
    <w:name w:val="csma2013 équation"/>
    <w:basedOn w:val="Standard"/>
    <w:pPr>
      <w:spacing w:before="200"/>
      <w:jc w:val="center"/>
    </w:pPr>
    <w:rPr>
      <w:rFonts w:ascii="Times New Roman" w:eastAsia="Times New Roman" w:hAnsi="Times New Roman" w:cs="Times New Roman"/>
      <w:b/>
      <w:sz w:val="20"/>
    </w:rPr>
  </w:style>
  <w:style w:type="paragraph" w:customStyle="1" w:styleId="csma2013titredevotrecommunication">
    <w:name w:val="csma2013 titre de votre communication"/>
    <w:basedOn w:val="Titre10"/>
    <w:pPr>
      <w:spacing w:after="320" w:line="240" w:lineRule="auto"/>
    </w:pPr>
    <w:rPr>
      <w:rFonts w:ascii="Times New Roman" w:hAnsi="Times New Roman" w:cs="Times New Roman"/>
      <w:szCs w:val="30"/>
    </w:rPr>
  </w:style>
  <w:style w:type="paragraph" w:customStyle="1" w:styleId="csma2013prnomnom">
    <w:name w:val="csma2013 prénom nom"/>
    <w:basedOn w:val="Standard"/>
    <w:pPr>
      <w:widowControl w:val="0"/>
      <w:autoSpaceDE w:val="0"/>
      <w:spacing w:after="480"/>
    </w:pPr>
    <w:rPr>
      <w:rFonts w:ascii="Times New Roman" w:eastAsia="Times New Roman" w:hAnsi="Times New Roman" w:cs="Times New Roman"/>
      <w:color w:val="221E1F"/>
      <w:sz w:val="22"/>
      <w:szCs w:val="22"/>
    </w:rPr>
  </w:style>
  <w:style w:type="paragraph" w:customStyle="1" w:styleId="csma2013entitdpartement">
    <w:name w:val="csma2013 entité département"/>
    <w:basedOn w:val="Standard"/>
    <w:pPr>
      <w:spacing w:after="0"/>
    </w:pPr>
    <w:rPr>
      <w:rFonts w:ascii="Times New Roman" w:eastAsia="Times New Roman" w:hAnsi="Times New Roman" w:cs="Times New Roman"/>
      <w:sz w:val="18"/>
      <w:szCs w:val="18"/>
    </w:rPr>
  </w:style>
  <w:style w:type="paragraph" w:customStyle="1" w:styleId="csma2013mots-cls">
    <w:name w:val="csma2013 mots-clés"/>
    <w:basedOn w:val="Standard"/>
    <w:pPr>
      <w:widowControl w:val="0"/>
      <w:pBdr>
        <w:bottom w:val="single" w:sz="4" w:space="1" w:color="000000"/>
      </w:pBdr>
      <w:autoSpaceDE w:val="0"/>
      <w:spacing w:after="0" w:line="280" w:lineRule="exact"/>
      <w:jc w:val="both"/>
    </w:pPr>
    <w:rPr>
      <w:rFonts w:ascii="Times New Roman" w:eastAsia="Times New Roman" w:hAnsi="Times New Roman" w:cs="Times New Roman"/>
      <w:color w:val="221E1F"/>
      <w:sz w:val="22"/>
      <w:szCs w:val="21"/>
    </w:rPr>
  </w:style>
  <w:style w:type="paragraph" w:customStyle="1" w:styleId="csma2013titreniveau1">
    <w:name w:val="csma2013 titre niveau1"/>
    <w:basedOn w:val="Standard"/>
    <w:pPr>
      <w:keepNext/>
      <w:spacing w:before="360" w:after="240"/>
      <w:ind w:left="425" w:hanging="425"/>
    </w:pPr>
    <w:rPr>
      <w:rFonts w:ascii="Times New Roman" w:eastAsia="Times New Roman" w:hAnsi="Times New Roman" w:cs="Times New Roman"/>
      <w:b/>
      <w:bCs/>
      <w:sz w:val="28"/>
      <w:szCs w:val="28"/>
      <w:lang w:val="en-GB"/>
    </w:rPr>
  </w:style>
  <w:style w:type="paragraph" w:customStyle="1" w:styleId="csma2013lgende">
    <w:name w:val="csma2013 légende"/>
    <w:basedOn w:val="Standard"/>
    <w:pPr>
      <w:spacing w:before="200" w:after="240"/>
      <w:jc w:val="center"/>
    </w:pPr>
    <w:rPr>
      <w:rFonts w:ascii="Times New Roman" w:eastAsia="Times New Roman" w:hAnsi="Times New Roman" w:cs="Times New Roman"/>
      <w:sz w:val="20"/>
    </w:rPr>
  </w:style>
  <w:style w:type="paragraph" w:customStyle="1" w:styleId="csma2013rfrence">
    <w:name w:val="csma2013 référence"/>
    <w:basedOn w:val="Standard"/>
    <w:pPr>
      <w:spacing w:after="0" w:line="360" w:lineRule="auto"/>
      <w:ind w:left="357" w:hanging="357"/>
      <w:jc w:val="both"/>
    </w:pPr>
    <w:rPr>
      <w:rFonts w:ascii="Times New Roman" w:hAnsi="Times New Roman" w:cs="Times New Roman"/>
      <w:sz w:val="20"/>
      <w:szCs w:val="20"/>
    </w:rPr>
  </w:style>
  <w:style w:type="paragraph" w:customStyle="1" w:styleId="csma2013rsum">
    <w:name w:val="csma2013 résumé"/>
    <w:basedOn w:val="csma2013mots-cls"/>
    <w:pPr>
      <w:pBdr>
        <w:top w:val="single" w:sz="4" w:space="1" w:color="000000"/>
        <w:bottom w:val="none" w:sz="0" w:space="0" w:color="auto"/>
      </w:pBdr>
    </w:pPr>
  </w:style>
  <w:style w:type="paragraph" w:customStyle="1" w:styleId="Contenudetableau">
    <w:name w:val="Contenu de tableau"/>
    <w:basedOn w:val="Standard"/>
    <w:pPr>
      <w:suppressLineNumbers/>
    </w:pPr>
  </w:style>
  <w:style w:type="paragraph" w:customStyle="1" w:styleId="Titredetableau">
    <w:name w:val="Titre de tableau"/>
    <w:basedOn w:val="Contenudetableau"/>
    <w:pPr>
      <w:jc w:val="center"/>
    </w:pPr>
    <w:rPr>
      <w:b/>
      <w:bCs/>
    </w:rPr>
  </w:style>
  <w:style w:type="paragraph" w:customStyle="1" w:styleId="Contenudecadre">
    <w:name w:val="Contenu de cadre"/>
    <w:basedOn w:val="Standard"/>
  </w:style>
  <w:style w:type="paragraph" w:styleId="Citation">
    <w:name w:val="Quote"/>
    <w:basedOn w:val="Standard"/>
    <w:pPr>
      <w:spacing w:after="283"/>
      <w:ind w:left="567" w:right="567"/>
    </w:pPr>
  </w:style>
  <w:style w:type="paragraph" w:styleId="Sous-titre">
    <w:name w:val="Subtitle"/>
    <w:basedOn w:val="Titre10"/>
    <w:next w:val="Textbody"/>
    <w:pPr>
      <w:spacing w:before="60" w:after="120"/>
      <w:jc w:val="center"/>
    </w:pPr>
    <w:rPr>
      <w:sz w:val="36"/>
      <w:szCs w:val="36"/>
    </w:rPr>
  </w:style>
  <w:style w:type="paragraph" w:customStyle="1" w:styleId="En-tte1">
    <w:name w:val="En-tête1"/>
    <w:basedOn w:val="Standard"/>
    <w:pPr>
      <w:spacing w:after="0"/>
      <w:jc w:val="both"/>
    </w:pPr>
    <w:rPr>
      <w:rFonts w:ascii="Calibri" w:eastAsia="Times New Roman" w:hAnsi="Calibri" w:cs="Calibri"/>
      <w:color w:val="000000"/>
      <w:sz w:val="20"/>
      <w:szCs w:val="20"/>
      <w:lang w:val="en-GB"/>
    </w:rPr>
  </w:style>
  <w:style w:type="paragraph" w:customStyle="1" w:styleId="Affiliation">
    <w:name w:val="Affiliation"/>
    <w:basedOn w:val="Standard"/>
    <w:pPr>
      <w:spacing w:after="0"/>
      <w:ind w:left="284"/>
    </w:pPr>
    <w:rPr>
      <w:rFonts w:ascii="Calibri" w:eastAsia="Times New Roman" w:hAnsi="Calibri" w:cs="Calibri"/>
      <w:i/>
      <w:color w:val="000000"/>
      <w:sz w:val="20"/>
      <w:szCs w:val="20"/>
      <w:lang w:val="en-GB"/>
    </w:rPr>
  </w:style>
  <w:style w:type="paragraph" w:styleId="Textedebulles">
    <w:name w:val="Balloon Text"/>
    <w:basedOn w:val="Standard"/>
    <w:pPr>
      <w:spacing w:after="0"/>
    </w:pPr>
    <w:rPr>
      <w:rFonts w:ascii="Tahoma" w:hAnsi="Tahoma" w:cs="Tahoma"/>
      <w:sz w:val="16"/>
      <w:szCs w:val="16"/>
    </w:rPr>
  </w:style>
  <w:style w:type="paragraph" w:styleId="Paragraphedeliste">
    <w:name w:val="List Paragraph"/>
    <w:basedOn w:val="Standard"/>
    <w:pPr>
      <w:ind w:left="720"/>
    </w:pPr>
  </w:style>
  <w:style w:type="paragraph" w:customStyle="1" w:styleId="TableContents">
    <w:name w:val="Table Contents"/>
    <w:basedOn w:val="Standard"/>
    <w:pPr>
      <w:suppressLineNumbers/>
    </w:pPr>
  </w:style>
  <w:style w:type="paragraph" w:customStyle="1" w:styleId="TableHeading">
    <w:name w:val="Table Heading"/>
    <w:basedOn w:val="TableContents"/>
    <w:pPr>
      <w:jc w:val="center"/>
    </w:pPr>
    <w:rPr>
      <w:b/>
      <w:bCs/>
    </w:rPr>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style>
  <w:style w:type="character" w:customStyle="1" w:styleId="WW8Num3z0">
    <w:name w:val="WW8Num3z0"/>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rPr>
      <w:rFonts w:ascii="Times New Roman" w:hAnsi="Times New Roman" w:cs="Times New Roman"/>
      <w:i w:val="0"/>
      <w:iCs w:val="0"/>
    </w:rPr>
  </w:style>
  <w:style w:type="character" w:customStyle="1" w:styleId="WW8Num6z0">
    <w:name w:val="WW8Num6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rPr>
      <w:sz w:val="28"/>
    </w:rPr>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rPr>
      <w:rFonts w:ascii="Times New Roman" w:hAnsi="Times New Roman" w:cs="Times New Roman"/>
      <w:i w:val="0"/>
      <w:iCs w:val="0"/>
    </w:rPr>
  </w:style>
  <w:style w:type="character" w:customStyle="1" w:styleId="WW8Num12z1">
    <w:name w:val="WW8Num12z1"/>
    <w:rPr>
      <w:rFonts w:cs="Times New Roman"/>
    </w:rPr>
  </w:style>
  <w:style w:type="character" w:customStyle="1" w:styleId="WW8Num13z0">
    <w:name w:val="WW8Num13z0"/>
    <w:rPr>
      <w:rFonts w:ascii="Times New Roman" w:hAnsi="Times New Roman" w:cs="Times New Roman"/>
    </w:rPr>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rPr>
      <w:rFonts w:ascii="Times New Roman" w:hAnsi="Times New Roman" w:cs="Times New Roman"/>
      <w:b/>
      <w:i w:val="0"/>
      <w:w w:val="100"/>
      <w:sz w:val="20"/>
    </w:rPr>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Policepardfaut1">
    <w:name w:val="Police par défaut1"/>
  </w:style>
  <w:style w:type="character" w:customStyle="1" w:styleId="Car5">
    <w:name w:val="Car5"/>
    <w:rPr>
      <w:rFonts w:ascii="Times" w:eastAsia="Times New Roman" w:hAnsi="Times" w:cs="Times New Roman"/>
      <w:b/>
      <w:bCs/>
      <w:kern w:val="3"/>
      <w:sz w:val="28"/>
      <w:szCs w:val="32"/>
    </w:rPr>
  </w:style>
  <w:style w:type="character" w:customStyle="1" w:styleId="Car4">
    <w:name w:val="Car4"/>
    <w:rPr>
      <w:rFonts w:ascii="Times" w:hAnsi="Times" w:cs="Times"/>
      <w:b/>
      <w:bCs/>
      <w:sz w:val="24"/>
      <w:szCs w:val="26"/>
      <w:lang w:val="fr-FR" w:bidi="ar-SA"/>
    </w:rPr>
  </w:style>
  <w:style w:type="character" w:customStyle="1" w:styleId="Car3">
    <w:name w:val="Car3"/>
    <w:rPr>
      <w:rFonts w:ascii="Times" w:hAnsi="Times" w:cs="Times"/>
      <w:b/>
      <w:bCs/>
      <w:sz w:val="22"/>
      <w:szCs w:val="24"/>
      <w:lang w:val="fr-FR" w:bidi="ar-SA"/>
    </w:rPr>
  </w:style>
  <w:style w:type="character" w:customStyle="1" w:styleId="csma2013texteCar">
    <w:name w:val="csma2013 texte Car"/>
    <w:rPr>
      <w:sz w:val="22"/>
      <w:szCs w:val="22"/>
      <w:lang w:val="fr-FR" w:bidi="ar-SA"/>
    </w:rPr>
  </w:style>
  <w:style w:type="character" w:customStyle="1" w:styleId="Car2">
    <w:name w:val="Car2"/>
    <w:rPr>
      <w:rFonts w:ascii="Times" w:eastAsia="Times New Roman" w:hAnsi="Times" w:cs="Times New Roman"/>
      <w:b/>
      <w:bCs/>
      <w:sz w:val="30"/>
      <w:szCs w:val="34"/>
    </w:rPr>
  </w:style>
  <w:style w:type="character" w:customStyle="1" w:styleId="Car1">
    <w:name w:val="Car1"/>
    <w:basedOn w:val="Policepardfaut1"/>
  </w:style>
  <w:style w:type="character" w:customStyle="1" w:styleId="Car">
    <w:name w:val="Car"/>
    <w:basedOn w:val="Policepardfaut1"/>
  </w:style>
  <w:style w:type="character" w:styleId="Numrodepage">
    <w:name w:val="page number"/>
    <w:basedOn w:val="Policepardfaut1"/>
  </w:style>
  <w:style w:type="character" w:customStyle="1" w:styleId="KeywordstitleZchn">
    <w:name w:val="Keywords title Zchn"/>
    <w:rPr>
      <w:rFonts w:ascii="Cambria" w:eastAsia="Cambria" w:hAnsi="Cambria" w:cs="Cambria"/>
      <w:b/>
      <w:sz w:val="24"/>
      <w:szCs w:val="24"/>
      <w:lang w:val="en-GB" w:bidi="ar-SA"/>
    </w:rPr>
  </w:style>
  <w:style w:type="character" w:customStyle="1" w:styleId="ReferencestitleZchn">
    <w:name w:val="References title Zchn"/>
    <w:rPr>
      <w:rFonts w:ascii="Times" w:eastAsia="Cambria" w:hAnsi="Times" w:cs="Times"/>
      <w:b/>
      <w:i/>
      <w:iCs/>
      <w:color w:val="221E1F"/>
      <w:sz w:val="24"/>
      <w:szCs w:val="24"/>
      <w:lang w:val="fr-FR" w:bidi="ar-SA"/>
    </w:rPr>
  </w:style>
  <w:style w:type="character" w:customStyle="1" w:styleId="NormalWebChar">
    <w:name w:val="Normal (Web) Char"/>
    <w:rPr>
      <w:rFonts w:ascii="Cambria" w:eastAsia="MS Mincho" w:hAnsi="Cambria" w:cs="Cambria"/>
      <w:sz w:val="24"/>
      <w:szCs w:val="24"/>
      <w:lang w:val="fr-FR" w:eastAsia="ja-JP" w:bidi="ar-SA"/>
    </w:rPr>
  </w:style>
  <w:style w:type="character" w:customStyle="1" w:styleId="Internetlink">
    <w:name w:val="Internet link"/>
    <w:rPr>
      <w:color w:val="0000FF"/>
      <w:u w:val="single"/>
    </w:rPr>
  </w:style>
  <w:style w:type="character" w:styleId="Accentuation">
    <w:name w:val="Emphasis"/>
    <w:rPr>
      <w:i/>
      <w:iCs/>
    </w:rPr>
  </w:style>
  <w:style w:type="character" w:customStyle="1" w:styleId="markedcontent">
    <w:name w:val="markedcontent"/>
    <w:basedOn w:val="Policepardfaut"/>
  </w:style>
  <w:style w:type="character" w:customStyle="1" w:styleId="TitreCar">
    <w:name w:val="Titre Car"/>
    <w:rPr>
      <w:rFonts w:ascii="Times" w:hAnsi="Times" w:cs="Times"/>
      <w:b/>
      <w:bCs/>
      <w:sz w:val="56"/>
      <w:szCs w:val="56"/>
      <w:lang w:eastAsia="zh-CN"/>
    </w:rPr>
  </w:style>
  <w:style w:type="character" w:customStyle="1" w:styleId="AffiliationChar">
    <w:name w:val="Affiliation Char"/>
    <w:rPr>
      <w:rFonts w:ascii="Calibri" w:hAnsi="Calibri" w:cs="Calibri"/>
      <w:i/>
      <w:color w:val="000000"/>
      <w:lang w:val="en-GB"/>
    </w:rPr>
  </w:style>
  <w:style w:type="character" w:customStyle="1" w:styleId="WW-InternetLink">
    <w:name w:val="WW-Internet Link"/>
    <w:rPr>
      <w:color w:val="0000FF"/>
      <w:u w:val="single"/>
    </w:rPr>
  </w:style>
  <w:style w:type="character" w:styleId="Textedelespacerserv">
    <w:name w:val="Placeholder Text"/>
    <w:rPr>
      <w:color w:val="808080"/>
    </w:rPr>
  </w:style>
  <w:style w:type="character" w:customStyle="1" w:styleId="TextedebullesCar">
    <w:name w:val="Texte de bulles Car"/>
    <w:rPr>
      <w:rFonts w:ascii="Tahoma" w:eastAsia="Cambria" w:hAnsi="Tahoma" w:cs="Tahoma"/>
      <w:sz w:val="16"/>
      <w:szCs w:val="16"/>
      <w:lang w:eastAsia="zh-CN"/>
    </w:rPr>
  </w:style>
  <w:style w:type="numbering" w:customStyle="1" w:styleId="WW8Num1">
    <w:name w:val="WW8Num1"/>
    <w:basedOn w:val="Aucuneliste"/>
    <w:pPr>
      <w:numPr>
        <w:numId w:val="1"/>
      </w:numPr>
    </w:pPr>
  </w:style>
  <w:style w:type="numbering" w:customStyle="1" w:styleId="WW8Num2">
    <w:name w:val="WW8Num2"/>
    <w:basedOn w:val="Aucuneliste"/>
    <w:pPr>
      <w:numPr>
        <w:numId w:val="2"/>
      </w:numPr>
    </w:pPr>
  </w:style>
  <w:style w:type="numbering" w:customStyle="1" w:styleId="WW8Num3">
    <w:name w:val="WW8Num3"/>
    <w:basedOn w:val="Aucuneliste"/>
    <w:pPr>
      <w:numPr>
        <w:numId w:val="3"/>
      </w:numPr>
    </w:pPr>
  </w:style>
  <w:style w:type="numbering" w:customStyle="1" w:styleId="WW8Num4">
    <w:name w:val="WW8Num4"/>
    <w:basedOn w:val="Aucuneliste"/>
    <w:pPr>
      <w:numPr>
        <w:numId w:val="4"/>
      </w:numPr>
    </w:pPr>
  </w:style>
  <w:style w:type="numbering" w:customStyle="1" w:styleId="WW8Num5">
    <w:name w:val="WW8Num5"/>
    <w:basedOn w:val="Aucuneliste"/>
    <w:pPr>
      <w:numPr>
        <w:numId w:val="5"/>
      </w:numPr>
    </w:pPr>
  </w:style>
  <w:style w:type="numbering" w:customStyle="1" w:styleId="WW8Num6">
    <w:name w:val="WW8Num6"/>
    <w:basedOn w:val="Aucuneliste"/>
    <w:pPr>
      <w:numPr>
        <w:numId w:val="6"/>
      </w:numPr>
    </w:pPr>
  </w:style>
  <w:style w:type="paragraph" w:customStyle="1" w:styleId="western">
    <w:name w:val="western"/>
    <w:basedOn w:val="Normal"/>
    <w:rsid w:val="00365E22"/>
    <w:pPr>
      <w:widowControl/>
      <w:suppressAutoHyphens w:val="0"/>
      <w:autoSpaceDN/>
      <w:spacing w:before="100" w:beforeAutospacing="1" w:after="142" w:line="288" w:lineRule="auto"/>
      <w:textAlignment w:val="auto"/>
    </w:pPr>
    <w:rPr>
      <w:rFonts w:ascii="Cambria" w:eastAsia="Times New Roman" w:hAnsi="Cambria" w:cs="Times New Roman"/>
      <w:color w:val="000000"/>
      <w:kern w:val="0"/>
      <w:lang w:val="fr-FR" w:eastAsia="fr-FR"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35718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ieeeauthorcenter.ieee.org/wp-content/uploads/IEEE-Reference-Guide.pdf"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2</Pages>
  <Words>711</Words>
  <Characters>3911</Characters>
  <Application>Microsoft Office Word</Application>
  <DocSecurity>0</DocSecurity>
  <Lines>32</Lines>
  <Paragraphs>9</Paragraphs>
  <ScaleCrop>false</ScaleCrop>
  <HeadingPairs>
    <vt:vector size="2" baseType="variant">
      <vt:variant>
        <vt:lpstr>Titre</vt:lpstr>
      </vt:variant>
      <vt:variant>
        <vt:i4>1</vt:i4>
      </vt:variant>
    </vt:vector>
  </HeadingPairs>
  <TitlesOfParts>
    <vt:vector size="1" baseType="lpstr">
      <vt:lpstr>Numerical simulation of boiling during the quenching process</vt:lpstr>
    </vt:vector>
  </TitlesOfParts>
  <Company/>
  <LinksUpToDate>false</LinksUpToDate>
  <CharactersWithSpaces>4613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Numerical simulation of boiling during the quenching process</dc:title>
  <dc:creator>Stéphane Pagano</dc:creator>
  <cp:lastModifiedBy>pc</cp:lastModifiedBy>
  <cp:revision>7</cp:revision>
  <cp:lastPrinted>2011-03-08T15:40:00Z</cp:lastPrinted>
  <dcterms:created xsi:type="dcterms:W3CDTF">2024-03-03T13:39:00Z</dcterms:created>
  <dcterms:modified xsi:type="dcterms:W3CDTF">2024-03-03T20:04:00Z</dcterms:modified>
</cp:coreProperties>
</file>