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3B" w:rsidRDefault="0038283B" w:rsidP="0038283B">
      <w:pPr>
        <w:tabs>
          <w:tab w:val="right" w:pos="9921"/>
        </w:tabs>
        <w:bidi/>
        <w:spacing w:after="0" w:line="240" w:lineRule="auto"/>
        <w:ind w:right="-709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8283B" w:rsidRDefault="0038283B" w:rsidP="0038283B">
      <w:pPr>
        <w:tabs>
          <w:tab w:val="right" w:pos="9921"/>
        </w:tabs>
        <w:bidi/>
        <w:spacing w:after="0" w:line="240" w:lineRule="auto"/>
        <w:ind w:right="-709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B228EF" w:rsidRDefault="0099482A" w:rsidP="0038283B">
      <w:pPr>
        <w:tabs>
          <w:tab w:val="right" w:pos="9921"/>
        </w:tabs>
        <w:bidi/>
        <w:spacing w:after="0" w:line="240" w:lineRule="auto"/>
        <w:ind w:right="-709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92783"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-900430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83B" w:rsidRPr="0038283B">
        <w:rPr>
          <w:rFonts w:ascii="Sakkal Majalla" w:hAnsi="Sakkal Majalla" w:cs="Sakkal Majalla" w:hint="cs"/>
          <w:sz w:val="36"/>
          <w:szCs w:val="36"/>
          <w:rtl/>
          <w:lang w:bidi="ar-DZ"/>
        </w:rPr>
        <w:t>بطاقة التقييم والمتابعة.</w:t>
      </w:r>
    </w:p>
    <w:p w:rsidR="003F4836" w:rsidRDefault="003F4836" w:rsidP="003F4836">
      <w:pPr>
        <w:tabs>
          <w:tab w:val="right" w:pos="9921"/>
        </w:tabs>
        <w:bidi/>
        <w:spacing w:after="0" w:line="240" w:lineRule="auto"/>
        <w:ind w:right="-709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F483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الاسم واللقب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</w:t>
      </w:r>
      <w:r w:rsidRPr="003F4836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3F4836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</w:t>
      </w:r>
    </w:p>
    <w:p w:rsidR="003F4836" w:rsidRDefault="003F4836" w:rsidP="003F4836">
      <w:pPr>
        <w:tabs>
          <w:tab w:val="right" w:pos="9921"/>
        </w:tabs>
        <w:bidi/>
        <w:spacing w:after="0" w:line="240" w:lineRule="auto"/>
        <w:ind w:right="-709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المشروع: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 </w:t>
      </w:r>
      <w:r w:rsidRPr="003F4836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.........</w:t>
      </w:r>
      <w:r w:rsidRPr="003F4836">
        <w:rPr>
          <w:rFonts w:ascii="Sakkal Majalla" w:hAnsi="Sakkal Majalla" w:cs="Sakkal Majalla" w:hint="cs"/>
          <w:sz w:val="24"/>
          <w:szCs w:val="24"/>
          <w:rtl/>
          <w:lang w:bidi="ar-DZ"/>
        </w:rPr>
        <w:t>..........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3F4836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..............................</w:t>
      </w:r>
    </w:p>
    <w:p w:rsidR="0038283B" w:rsidRDefault="003F4836" w:rsidP="003F4836">
      <w:pPr>
        <w:tabs>
          <w:tab w:val="right" w:pos="9921"/>
        </w:tabs>
        <w:bidi/>
        <w:spacing w:after="0" w:line="240" w:lineRule="auto"/>
        <w:ind w:right="-709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المشرف: </w:t>
      </w:r>
      <w:r w:rsidRPr="003F4836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.............................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</w:t>
      </w:r>
      <w:r w:rsidRPr="003F4836">
        <w:rPr>
          <w:rFonts w:ascii="Sakkal Majalla" w:hAnsi="Sakkal Majalla" w:cs="Sakkal Majalla" w:hint="cs"/>
          <w:sz w:val="24"/>
          <w:szCs w:val="24"/>
          <w:rtl/>
          <w:lang w:bidi="ar-DZ"/>
        </w:rPr>
        <w:t>....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..</w:t>
      </w:r>
      <w:r w:rsidRPr="003F4836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..............................................................</w:t>
      </w:r>
    </w:p>
    <w:p w:rsidR="003F4836" w:rsidRDefault="003F4836" w:rsidP="003F4836">
      <w:pPr>
        <w:tabs>
          <w:tab w:val="left" w:pos="8168"/>
        </w:tabs>
        <w:bidi/>
        <w:spacing w:after="0" w:line="240" w:lineRule="auto"/>
        <w:ind w:right="-709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ab/>
      </w:r>
    </w:p>
    <w:tbl>
      <w:tblPr>
        <w:tblStyle w:val="Grilledutableau"/>
        <w:bidiVisual/>
        <w:tblW w:w="0" w:type="auto"/>
        <w:tblLook w:val="04A0"/>
      </w:tblPr>
      <w:tblGrid>
        <w:gridCol w:w="2000"/>
        <w:gridCol w:w="1451"/>
        <w:gridCol w:w="3544"/>
        <w:gridCol w:w="1701"/>
        <w:gridCol w:w="1308"/>
      </w:tblGrid>
      <w:tr w:rsidR="003F4836" w:rsidTr="003F4836">
        <w:tc>
          <w:tcPr>
            <w:tcW w:w="2000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3F483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العمل</w:t>
            </w:r>
          </w:p>
        </w:tc>
        <w:tc>
          <w:tcPr>
            <w:tcW w:w="6696" w:type="dxa"/>
            <w:gridSpan w:val="3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3F483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طبيعته</w:t>
            </w:r>
          </w:p>
        </w:tc>
        <w:tc>
          <w:tcPr>
            <w:tcW w:w="1308" w:type="dxa"/>
          </w:tcPr>
          <w:p w:rsidR="003F4836" w:rsidRPr="003F4836" w:rsidRDefault="003F4836" w:rsidP="003F4836">
            <w:pPr>
              <w:tabs>
                <w:tab w:val="right" w:pos="9921"/>
              </w:tabs>
              <w:bidi/>
              <w:spacing w:after="0" w:line="240" w:lineRule="auto"/>
              <w:ind w:right="-709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483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النقطة</w:t>
            </w:r>
          </w:p>
        </w:tc>
      </w:tr>
      <w:tr w:rsidR="003F4836" w:rsidTr="003F4836">
        <w:tc>
          <w:tcPr>
            <w:tcW w:w="2000" w:type="dxa"/>
          </w:tcPr>
          <w:p w:rsidR="003F4836" w:rsidRP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F48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الأطروحة</w:t>
            </w:r>
          </w:p>
        </w:tc>
        <w:tc>
          <w:tcPr>
            <w:tcW w:w="6696" w:type="dxa"/>
            <w:gridSpan w:val="3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3F483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عمل بحث </w:t>
            </w:r>
            <w:r w:rsidR="00157534" w:rsidRPr="003F483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أصلي</w:t>
            </w:r>
          </w:p>
        </w:tc>
        <w:tc>
          <w:tcPr>
            <w:tcW w:w="1308" w:type="dxa"/>
          </w:tcPr>
          <w:p w:rsidR="003F4836" w:rsidRPr="003F4836" w:rsidRDefault="003F4836" w:rsidP="003F4836">
            <w:pPr>
              <w:tabs>
                <w:tab w:val="right" w:pos="9921"/>
              </w:tabs>
              <w:bidi/>
              <w:spacing w:after="0" w:line="240" w:lineRule="auto"/>
              <w:ind w:right="-709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483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100 ن</w:t>
            </w:r>
          </w:p>
        </w:tc>
      </w:tr>
      <w:tr w:rsidR="003F4836" w:rsidTr="003F4836">
        <w:tc>
          <w:tcPr>
            <w:tcW w:w="2000" w:type="dxa"/>
          </w:tcPr>
          <w:p w:rsidR="003F4836" w:rsidRP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F48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التكوين</w:t>
            </w:r>
          </w:p>
        </w:tc>
        <w:tc>
          <w:tcPr>
            <w:tcW w:w="6696" w:type="dxa"/>
            <w:gridSpan w:val="3"/>
          </w:tcPr>
          <w:p w:rsidR="003F4836" w:rsidRP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F483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التخصص/ منهجية البحث/ إعلام آلي/ الانجليزية</w:t>
            </w:r>
          </w:p>
        </w:tc>
        <w:tc>
          <w:tcPr>
            <w:tcW w:w="1308" w:type="dxa"/>
          </w:tcPr>
          <w:p w:rsidR="003F4836" w:rsidRPr="003F4836" w:rsidRDefault="003F4836" w:rsidP="003F4836">
            <w:pPr>
              <w:tabs>
                <w:tab w:val="right" w:pos="9921"/>
              </w:tabs>
              <w:bidi/>
              <w:spacing w:after="0" w:line="240" w:lineRule="auto"/>
              <w:ind w:right="-709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483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30ن</w:t>
            </w:r>
          </w:p>
        </w:tc>
      </w:tr>
      <w:tr w:rsidR="003F4836" w:rsidTr="00B76110">
        <w:tc>
          <w:tcPr>
            <w:tcW w:w="2000" w:type="dxa"/>
          </w:tcPr>
          <w:p w:rsidR="003F4836" w:rsidRP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F48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الأعمال العلمية</w:t>
            </w:r>
          </w:p>
        </w:tc>
        <w:tc>
          <w:tcPr>
            <w:tcW w:w="1451" w:type="dxa"/>
          </w:tcPr>
          <w:p w:rsidR="003F4836" w:rsidRP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F48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طبيعتها</w:t>
            </w:r>
          </w:p>
        </w:tc>
        <w:tc>
          <w:tcPr>
            <w:tcW w:w="3544" w:type="dxa"/>
          </w:tcPr>
          <w:p w:rsidR="003F4836" w:rsidRPr="003F4836" w:rsidRDefault="003F4836" w:rsidP="00B76110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bookmarkStart w:id="0" w:name="_GoBack"/>
            <w:r w:rsidRPr="003F48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الموضوع</w:t>
            </w:r>
            <w:bookmarkEnd w:id="0"/>
          </w:p>
        </w:tc>
        <w:tc>
          <w:tcPr>
            <w:tcW w:w="1701" w:type="dxa"/>
          </w:tcPr>
          <w:p w:rsidR="003F4836" w:rsidRPr="003F4836" w:rsidRDefault="003F4836" w:rsidP="00B76110">
            <w:pPr>
              <w:tabs>
                <w:tab w:val="left" w:pos="8168"/>
              </w:tabs>
              <w:bidi/>
              <w:spacing w:after="0" w:line="240" w:lineRule="auto"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F48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الجهة</w:t>
            </w:r>
            <w:r w:rsidR="00B761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الناشرة</w:t>
            </w:r>
          </w:p>
        </w:tc>
        <w:tc>
          <w:tcPr>
            <w:tcW w:w="1308" w:type="dxa"/>
          </w:tcPr>
          <w:p w:rsidR="003F4836" w:rsidRP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F48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النقطة</w:t>
            </w:r>
          </w:p>
        </w:tc>
      </w:tr>
      <w:tr w:rsidR="003F4836" w:rsidTr="00B76110">
        <w:tc>
          <w:tcPr>
            <w:tcW w:w="2000" w:type="dxa"/>
            <w:vMerge w:val="restart"/>
            <w:vAlign w:val="center"/>
          </w:tcPr>
          <w:p w:rsidR="003F4836" w:rsidRP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F48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المقالات</w:t>
            </w:r>
          </w:p>
        </w:tc>
        <w:tc>
          <w:tcPr>
            <w:tcW w:w="1451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4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1701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1308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  <w:tr w:rsidR="003F4836" w:rsidTr="00B76110">
        <w:tc>
          <w:tcPr>
            <w:tcW w:w="2000" w:type="dxa"/>
            <w:vMerge/>
            <w:vAlign w:val="center"/>
          </w:tcPr>
          <w:p w:rsidR="003F4836" w:rsidRP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51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4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1701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1308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  <w:tr w:rsidR="003F4836" w:rsidTr="00B76110">
        <w:tc>
          <w:tcPr>
            <w:tcW w:w="2000" w:type="dxa"/>
            <w:vMerge w:val="restart"/>
            <w:vAlign w:val="center"/>
          </w:tcPr>
          <w:p w:rsidR="003F4836" w:rsidRP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F48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الملتقيات</w:t>
            </w:r>
          </w:p>
        </w:tc>
        <w:tc>
          <w:tcPr>
            <w:tcW w:w="1451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4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1701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1308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  <w:tr w:rsidR="003F4836" w:rsidTr="00B76110">
        <w:tc>
          <w:tcPr>
            <w:tcW w:w="2000" w:type="dxa"/>
            <w:vMerge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1451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4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1701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1308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  <w:tr w:rsidR="003F4836" w:rsidTr="002F2C71">
        <w:tc>
          <w:tcPr>
            <w:tcW w:w="8696" w:type="dxa"/>
            <w:gridSpan w:val="4"/>
          </w:tcPr>
          <w:p w:rsidR="003F4836" w:rsidRDefault="003F4836" w:rsidP="003F4836">
            <w:pPr>
              <w:tabs>
                <w:tab w:val="left" w:pos="225"/>
              </w:tabs>
              <w:bidi/>
              <w:spacing w:after="0" w:line="240" w:lineRule="auto"/>
              <w:ind w:right="-709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ab/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المجموع</w:t>
            </w:r>
          </w:p>
        </w:tc>
        <w:tc>
          <w:tcPr>
            <w:tcW w:w="1308" w:type="dxa"/>
          </w:tcPr>
          <w:p w:rsidR="003F4836" w:rsidRDefault="003F4836" w:rsidP="003F4836">
            <w:pPr>
              <w:tabs>
                <w:tab w:val="left" w:pos="8168"/>
              </w:tabs>
              <w:bidi/>
              <w:spacing w:after="0" w:line="240" w:lineRule="auto"/>
              <w:ind w:right="-709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</w:tr>
    </w:tbl>
    <w:p w:rsidR="0038283B" w:rsidRDefault="0014465E" w:rsidP="0014465E">
      <w:pPr>
        <w:tabs>
          <w:tab w:val="left" w:pos="1892"/>
        </w:tabs>
        <w:bidi/>
        <w:spacing w:after="0" w:line="240" w:lineRule="auto"/>
        <w:ind w:right="-709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ab/>
      </w:r>
    </w:p>
    <w:p w:rsidR="0014465E" w:rsidRDefault="0014465E" w:rsidP="0014465E">
      <w:pPr>
        <w:tabs>
          <w:tab w:val="left" w:pos="1892"/>
        </w:tabs>
        <w:bidi/>
        <w:spacing w:after="0" w:line="240" w:lineRule="auto"/>
        <w:ind w:right="-709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مستغانم في:</w:t>
      </w:r>
    </w:p>
    <w:p w:rsidR="0038283B" w:rsidRDefault="0038283B" w:rsidP="0038283B">
      <w:pPr>
        <w:tabs>
          <w:tab w:val="right" w:pos="9921"/>
        </w:tabs>
        <w:bidi/>
        <w:spacing w:after="0" w:line="240" w:lineRule="auto"/>
        <w:ind w:right="-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428D1" w:rsidRPr="003F4836" w:rsidRDefault="00C57733" w:rsidP="00C57733">
      <w:pPr>
        <w:tabs>
          <w:tab w:val="left" w:pos="1892"/>
        </w:tabs>
        <w:bidi/>
        <w:spacing w:after="0" w:line="240" w:lineRule="auto"/>
        <w:ind w:right="-709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رئيس اللجنة العلمية</w:t>
      </w:r>
      <w:r>
        <w:rPr>
          <w:rFonts w:ascii="Sakkal Majalla" w:hAnsi="Sakkal Majalla" w:cs="Sakkal Majalla"/>
          <w:sz w:val="36"/>
          <w:szCs w:val="36"/>
          <w:lang w:bidi="ar-DZ"/>
        </w:rPr>
        <w:t>.</w:t>
      </w:r>
      <w:r w:rsidR="003428D1" w:rsidRPr="0014465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</w:t>
      </w:r>
      <w:r>
        <w:rPr>
          <w:rFonts w:ascii="Sakkal Majalla" w:hAnsi="Sakkal Majalla" w:cs="Sakkal Majalla"/>
          <w:sz w:val="36"/>
          <w:szCs w:val="36"/>
          <w:lang w:bidi="ar-DZ"/>
        </w:rPr>
        <w:t xml:space="preserve">                                                                           </w:t>
      </w:r>
      <w:r w:rsidR="003428D1" w:rsidRPr="0014465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رئيس المجلس العلمي</w:t>
      </w:r>
      <w:r>
        <w:rPr>
          <w:rFonts w:ascii="Sakkal Majalla" w:hAnsi="Sakkal Majalla" w:cs="Sakkal Majalla"/>
          <w:sz w:val="36"/>
          <w:szCs w:val="36"/>
          <w:lang w:bidi="ar-DZ"/>
        </w:rPr>
        <w:t>.</w:t>
      </w:r>
    </w:p>
    <w:p w:rsidR="003428D1" w:rsidRPr="0038283B" w:rsidRDefault="003428D1" w:rsidP="003428D1">
      <w:pPr>
        <w:tabs>
          <w:tab w:val="right" w:pos="9921"/>
        </w:tabs>
        <w:bidi/>
        <w:spacing w:after="0" w:line="240" w:lineRule="auto"/>
        <w:ind w:right="-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3428D1" w:rsidRPr="0038283B" w:rsidSect="0099482A">
      <w:footerReference w:type="default" r:id="rId9"/>
      <w:pgSz w:w="11906" w:h="16838"/>
      <w:pgMar w:top="680" w:right="794" w:bottom="794" w:left="964" w:header="709" w:footer="709" w:gutter="284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48" w:rsidRDefault="00012148" w:rsidP="00D83546">
      <w:pPr>
        <w:spacing w:after="0" w:line="240" w:lineRule="auto"/>
      </w:pPr>
      <w:r>
        <w:separator/>
      </w:r>
    </w:p>
  </w:endnote>
  <w:endnote w:type="continuationSeparator" w:id="1">
    <w:p w:rsidR="00012148" w:rsidRDefault="00012148" w:rsidP="00D8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46" w:rsidRPr="007C4AC2" w:rsidRDefault="00D83546" w:rsidP="00D83546">
    <w:pPr>
      <w:pStyle w:val="Pieddepage"/>
      <w:jc w:val="center"/>
      <w:rPr>
        <w:rFonts w:ascii="Helvetica" w:hAnsi="Helvetica"/>
        <w:color w:val="808080"/>
        <w:sz w:val="18"/>
        <w:szCs w:val="18"/>
        <w:lang w:val="en-US"/>
      </w:rPr>
    </w:pPr>
    <w:r w:rsidRPr="009B7024">
      <w:rPr>
        <w:color w:val="333399"/>
        <w:sz w:val="18"/>
        <w:szCs w:val="18"/>
        <w:lang w:val="en-US"/>
      </w:rPr>
      <w:t>University AbdelhamidIbnBadis - Mostaganem-</w:t>
    </w:r>
  </w:p>
  <w:p w:rsidR="00D83546" w:rsidRPr="00F921C7" w:rsidRDefault="00D83546" w:rsidP="00D83546">
    <w:pPr>
      <w:pStyle w:val="Pieddepage"/>
      <w:jc w:val="center"/>
      <w:rPr>
        <w:rFonts w:ascii="Helvetica" w:hAnsi="Helvetica"/>
        <w:color w:val="808080"/>
        <w:sz w:val="18"/>
        <w:szCs w:val="18"/>
      </w:rPr>
    </w:pPr>
    <w:r w:rsidRPr="007C4AC2">
      <w:rPr>
        <w:b/>
        <w:bCs/>
        <w:sz w:val="18"/>
        <w:szCs w:val="18"/>
      </w:rPr>
      <w:t>PO.Box</w:t>
    </w:r>
    <w:r w:rsidRPr="007C4AC2">
      <w:rPr>
        <w:color w:val="333399"/>
        <w:sz w:val="18"/>
        <w:szCs w:val="18"/>
      </w:rPr>
      <w:t>188 Mostaganem 27000 Algérie</w:t>
    </w:r>
    <w:r w:rsidRPr="00F921C7">
      <w:rPr>
        <w:rFonts w:ascii="Helvetica" w:hAnsi="Helvetica"/>
        <w:color w:val="808080"/>
        <w:sz w:val="18"/>
        <w:szCs w:val="18"/>
      </w:rPr>
      <w:tab/>
    </w:r>
    <w:r w:rsidRPr="007C4AC2">
      <w:rPr>
        <w:b/>
        <w:bCs/>
        <w:sz w:val="18"/>
        <w:szCs w:val="18"/>
      </w:rPr>
      <w:t>Tél :</w:t>
    </w:r>
    <w:r w:rsidRPr="007C4AC2">
      <w:rPr>
        <w:color w:val="333399"/>
        <w:sz w:val="18"/>
        <w:szCs w:val="18"/>
      </w:rPr>
      <w:t>+213 (0) 45 42 11 19</w:t>
    </w:r>
    <w:r w:rsidRPr="007C4AC2">
      <w:rPr>
        <w:b/>
        <w:bCs/>
        <w:sz w:val="18"/>
        <w:szCs w:val="18"/>
      </w:rPr>
      <w:t>Fax :</w:t>
    </w:r>
    <w:r w:rsidRPr="007C4AC2">
      <w:rPr>
        <w:color w:val="333399"/>
        <w:sz w:val="18"/>
        <w:szCs w:val="18"/>
      </w:rPr>
      <w:t>+213 (0) 45 42 11 16</w:t>
    </w:r>
  </w:p>
  <w:p w:rsidR="00D83546" w:rsidRPr="00F921C7" w:rsidRDefault="00D83546" w:rsidP="00D83546">
    <w:pPr>
      <w:autoSpaceDE w:val="0"/>
      <w:autoSpaceDN w:val="0"/>
      <w:adjustRightInd w:val="0"/>
      <w:jc w:val="center"/>
      <w:rPr>
        <w:color w:val="333399"/>
        <w:sz w:val="18"/>
        <w:szCs w:val="18"/>
      </w:rPr>
    </w:pPr>
    <w:r>
      <w:rPr>
        <w:b/>
        <w:bCs/>
        <w:sz w:val="18"/>
        <w:szCs w:val="18"/>
      </w:rPr>
      <w:t>WebS</w:t>
    </w:r>
    <w:r w:rsidRPr="00F921C7">
      <w:rPr>
        <w:b/>
        <w:bCs/>
        <w:sz w:val="18"/>
        <w:szCs w:val="18"/>
      </w:rPr>
      <w:t>ite</w:t>
    </w:r>
    <w:r w:rsidRPr="00F921C7">
      <w:rPr>
        <w:sz w:val="18"/>
        <w:szCs w:val="18"/>
      </w:rPr>
      <w:t xml:space="preserve"> :</w:t>
    </w:r>
    <w:hyperlink r:id="rId1" w:history="1">
      <w:r w:rsidRPr="00F921C7">
        <w:rPr>
          <w:color w:val="333399"/>
          <w:sz w:val="18"/>
          <w:szCs w:val="18"/>
        </w:rPr>
        <w:t>http://www.univ-mosta.dz</w:t>
      </w:r>
    </w:hyperlink>
    <w:r w:rsidRPr="00F921C7">
      <w:rPr>
        <w:b/>
        <w:bCs/>
        <w:sz w:val="18"/>
        <w:szCs w:val="18"/>
      </w:rPr>
      <w:t>Email</w:t>
    </w:r>
    <w:r w:rsidRPr="00F921C7">
      <w:rPr>
        <w:sz w:val="18"/>
        <w:szCs w:val="18"/>
      </w:rPr>
      <w:t xml:space="preserve"> : </w:t>
    </w:r>
    <w:hyperlink r:id="rId2" w:history="1">
      <w:r w:rsidRPr="007C4AC2">
        <w:rPr>
          <w:rStyle w:val="Lienhypertexte"/>
          <w:color w:val="333399"/>
          <w:sz w:val="18"/>
          <w:szCs w:val="18"/>
          <w:u w:val="none"/>
        </w:rPr>
        <w:t>recteur@univ-mosta.dz</w:t>
      </w:r>
    </w:hyperlink>
  </w:p>
  <w:p w:rsidR="00D83546" w:rsidRPr="00D83546" w:rsidRDefault="00D83546" w:rsidP="00D835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48" w:rsidRDefault="00012148" w:rsidP="00D83546">
      <w:pPr>
        <w:spacing w:after="0" w:line="240" w:lineRule="auto"/>
      </w:pPr>
      <w:r>
        <w:separator/>
      </w:r>
    </w:p>
  </w:footnote>
  <w:footnote w:type="continuationSeparator" w:id="1">
    <w:p w:rsidR="00012148" w:rsidRDefault="00012148" w:rsidP="00D8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784"/>
    <w:multiLevelType w:val="hybridMultilevel"/>
    <w:tmpl w:val="39E0BB02"/>
    <w:lvl w:ilvl="0" w:tplc="342CF832">
      <w:numFmt w:val="bullet"/>
      <w:lvlText w:val="-"/>
      <w:lvlJc w:val="left"/>
      <w:pPr>
        <w:ind w:left="81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0DD1664"/>
    <w:multiLevelType w:val="hybridMultilevel"/>
    <w:tmpl w:val="28768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30C5E"/>
    <w:multiLevelType w:val="hybridMultilevel"/>
    <w:tmpl w:val="E6CE00D6"/>
    <w:lvl w:ilvl="0" w:tplc="0D2A5FF0">
      <w:numFmt w:val="bullet"/>
      <w:lvlText w:val="-"/>
      <w:lvlJc w:val="left"/>
      <w:pPr>
        <w:ind w:left="45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2924CD0"/>
    <w:multiLevelType w:val="hybridMultilevel"/>
    <w:tmpl w:val="8EBC2FC4"/>
    <w:lvl w:ilvl="0" w:tplc="A8149F40">
      <w:start w:val="1"/>
      <w:numFmt w:val="bullet"/>
      <w:lvlText w:val="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985077"/>
    <w:multiLevelType w:val="hybridMultilevel"/>
    <w:tmpl w:val="37C84384"/>
    <w:lvl w:ilvl="0" w:tplc="040C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9BA"/>
    <w:rsid w:val="00012148"/>
    <w:rsid w:val="00033E31"/>
    <w:rsid w:val="00066EB1"/>
    <w:rsid w:val="00094C6E"/>
    <w:rsid w:val="00125699"/>
    <w:rsid w:val="0014465E"/>
    <w:rsid w:val="00157534"/>
    <w:rsid w:val="0017175B"/>
    <w:rsid w:val="001B66C8"/>
    <w:rsid w:val="002547CA"/>
    <w:rsid w:val="00261AAA"/>
    <w:rsid w:val="002B41E2"/>
    <w:rsid w:val="002D1389"/>
    <w:rsid w:val="002E56A1"/>
    <w:rsid w:val="00321338"/>
    <w:rsid w:val="003428D1"/>
    <w:rsid w:val="00360B12"/>
    <w:rsid w:val="00374D48"/>
    <w:rsid w:val="0038283B"/>
    <w:rsid w:val="003F4836"/>
    <w:rsid w:val="003F6A50"/>
    <w:rsid w:val="00443740"/>
    <w:rsid w:val="004B1909"/>
    <w:rsid w:val="004B3ECA"/>
    <w:rsid w:val="004C29BA"/>
    <w:rsid w:val="004D79E5"/>
    <w:rsid w:val="004E6FB9"/>
    <w:rsid w:val="00593E41"/>
    <w:rsid w:val="005A4D1E"/>
    <w:rsid w:val="00677A7C"/>
    <w:rsid w:val="006852BD"/>
    <w:rsid w:val="007918EE"/>
    <w:rsid w:val="007E41DB"/>
    <w:rsid w:val="007E7593"/>
    <w:rsid w:val="008735CA"/>
    <w:rsid w:val="00886741"/>
    <w:rsid w:val="008C6AE3"/>
    <w:rsid w:val="0099482A"/>
    <w:rsid w:val="009F7EBB"/>
    <w:rsid w:val="00A300C6"/>
    <w:rsid w:val="00A33491"/>
    <w:rsid w:val="00AD5AB2"/>
    <w:rsid w:val="00B228EF"/>
    <w:rsid w:val="00B4722B"/>
    <w:rsid w:val="00B55D56"/>
    <w:rsid w:val="00B70B65"/>
    <w:rsid w:val="00B76110"/>
    <w:rsid w:val="00BD6277"/>
    <w:rsid w:val="00C04608"/>
    <w:rsid w:val="00C57733"/>
    <w:rsid w:val="00C604BF"/>
    <w:rsid w:val="00CE336A"/>
    <w:rsid w:val="00D46569"/>
    <w:rsid w:val="00D83546"/>
    <w:rsid w:val="00DE50B4"/>
    <w:rsid w:val="00EA3FC4"/>
    <w:rsid w:val="00FC2D79"/>
    <w:rsid w:val="00FD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BA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6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82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83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5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D83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83546"/>
    <w:rPr>
      <w:sz w:val="22"/>
      <w:szCs w:val="22"/>
      <w:lang w:eastAsia="en-US"/>
    </w:rPr>
  </w:style>
  <w:style w:type="character" w:styleId="Lienhypertexte">
    <w:name w:val="Hyperlink"/>
    <w:basedOn w:val="Policepardfaut"/>
    <w:rsid w:val="00D835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eur@univ-mosta.dz" TargetMode="External"/><Relationship Id="rId1" Type="http://schemas.openxmlformats.org/officeDocument/2006/relationships/hyperlink" Target="http://www.univ-most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36EC8-7015-4146-A7B6-5341A4D8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Makhlouf</dc:creator>
  <cp:lastModifiedBy>pc</cp:lastModifiedBy>
  <cp:revision>24</cp:revision>
  <cp:lastPrinted>2020-08-17T17:32:00Z</cp:lastPrinted>
  <dcterms:created xsi:type="dcterms:W3CDTF">2020-04-12T08:40:00Z</dcterms:created>
  <dcterms:modified xsi:type="dcterms:W3CDTF">2021-02-14T08:28:00Z</dcterms:modified>
</cp:coreProperties>
</file>