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EB" w:rsidRDefault="008215EB" w:rsidP="008215EB">
      <w:pPr>
        <w:bidi/>
        <w:rPr>
          <w:rFonts w:ascii="Times New Roman" w:hAnsi="Times New Roman" w:cs="Times New Roman"/>
          <w:b/>
          <w:bCs/>
          <w:rtl/>
          <w:lang w:bidi="ar-DZ"/>
        </w:rPr>
      </w:pPr>
      <w:r w:rsidRPr="007E47F6">
        <w:rPr>
          <w:rFonts w:cs="Arial"/>
          <w:noProof/>
          <w:rtl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-342734</wp:posOffset>
            </wp:positionH>
            <wp:positionV relativeFrom="paragraph">
              <wp:posOffset>-457200</wp:posOffset>
            </wp:positionV>
            <wp:extent cx="7431322" cy="1407381"/>
            <wp:effectExtent l="19050" t="0" r="0" b="0"/>
            <wp:wrapThrough wrapText="bothSides">
              <wp:wrapPolygon edited="0">
                <wp:start x="-55" y="0"/>
                <wp:lineTo x="-55" y="21366"/>
                <wp:lineTo x="21598" y="21366"/>
                <wp:lineTo x="21598" y="0"/>
                <wp:lineTo x="-55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135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b/>
          <w:bCs/>
          <w:rtl/>
          <w:lang w:bidi="ar-DZ"/>
        </w:rPr>
        <w:t>الرقم :</w:t>
      </w:r>
      <w:proofErr w:type="gramEnd"/>
      <w:r>
        <w:rPr>
          <w:rFonts w:ascii="Times New Roman" w:hAnsi="Times New Roman" w:cs="Times New Roman"/>
          <w:b/>
          <w:bCs/>
          <w:rtl/>
          <w:lang w:bidi="ar-DZ"/>
        </w:rPr>
        <w:t xml:space="preserve"> </w:t>
      </w:r>
      <w:r>
        <w:rPr>
          <w:rFonts w:ascii="Times New Roman" w:hAnsi="Times New Roman" w:cs="Times New Roman"/>
          <w:b/>
          <w:bCs/>
          <w:lang w:bidi="ar-DZ"/>
        </w:rPr>
        <w:t>110</w:t>
      </w:r>
      <w:r w:rsidRPr="00E449D3">
        <w:rPr>
          <w:rFonts w:ascii="Times New Roman" w:hAnsi="Times New Roman" w:cs="Times New Roman"/>
          <w:b/>
          <w:bCs/>
          <w:rtl/>
          <w:lang w:bidi="ar-DZ"/>
        </w:rPr>
        <w:t xml:space="preserve"> / ق </w:t>
      </w:r>
      <w:r>
        <w:rPr>
          <w:rFonts w:ascii="Times New Roman" w:hAnsi="Times New Roman" w:cs="Times New Roman" w:hint="cs"/>
          <w:b/>
          <w:bCs/>
          <w:rtl/>
          <w:lang w:bidi="ar-DZ"/>
        </w:rPr>
        <w:t>.د</w:t>
      </w:r>
      <w:r w:rsidRPr="00E449D3">
        <w:rPr>
          <w:rFonts w:ascii="Times New Roman" w:hAnsi="Times New Roman" w:cs="Times New Roman"/>
          <w:b/>
          <w:bCs/>
          <w:rtl/>
          <w:lang w:bidi="ar-DZ"/>
        </w:rPr>
        <w:t xml:space="preserve">. </w:t>
      </w:r>
      <w:r>
        <w:rPr>
          <w:rFonts w:ascii="Times New Roman" w:hAnsi="Times New Roman" w:cs="Times New Roman" w:hint="cs"/>
          <w:b/>
          <w:bCs/>
          <w:rtl/>
          <w:lang w:bidi="ar-DZ"/>
        </w:rPr>
        <w:t>أ</w:t>
      </w:r>
      <w:r w:rsidRPr="00E449D3">
        <w:rPr>
          <w:rFonts w:ascii="Times New Roman" w:hAnsi="Times New Roman" w:cs="Times New Roman"/>
          <w:b/>
          <w:bCs/>
          <w:rtl/>
          <w:lang w:bidi="ar-DZ"/>
        </w:rPr>
        <w:t xml:space="preserve"> .</w:t>
      </w:r>
      <w:r>
        <w:rPr>
          <w:rFonts w:ascii="Times New Roman" w:hAnsi="Times New Roman" w:cs="Times New Roman" w:hint="cs"/>
          <w:b/>
          <w:bCs/>
          <w:rtl/>
          <w:lang w:bidi="ar-DZ"/>
        </w:rPr>
        <w:t>ع</w:t>
      </w:r>
      <w:r w:rsidRPr="00E449D3">
        <w:rPr>
          <w:rFonts w:ascii="Times New Roman" w:hAnsi="Times New Roman" w:cs="Times New Roman"/>
          <w:b/>
          <w:bCs/>
          <w:rtl/>
          <w:lang w:bidi="ar-DZ"/>
        </w:rPr>
        <w:t xml:space="preserve"> </w:t>
      </w:r>
      <w:r>
        <w:rPr>
          <w:rFonts w:ascii="Times New Roman" w:hAnsi="Times New Roman" w:cs="Times New Roman"/>
          <w:b/>
          <w:bCs/>
          <w:lang w:bidi="ar-DZ"/>
        </w:rPr>
        <w:t>/</w:t>
      </w:r>
      <w:r>
        <w:rPr>
          <w:rFonts w:ascii="Times New Roman" w:hAnsi="Times New Roman" w:cs="Times New Roman" w:hint="cs"/>
          <w:b/>
          <w:bCs/>
          <w:rtl/>
          <w:lang w:bidi="ar-DZ"/>
        </w:rPr>
        <w:t>ق.د.ل.غ</w:t>
      </w:r>
      <w:r w:rsidRPr="00E449D3">
        <w:rPr>
          <w:rFonts w:ascii="Times New Roman" w:hAnsi="Times New Roman" w:cs="Times New Roman"/>
          <w:b/>
          <w:bCs/>
          <w:rtl/>
          <w:lang w:bidi="ar-DZ"/>
        </w:rPr>
        <w:t>/ ك أ ع ف/ ج م/</w:t>
      </w:r>
      <w:r>
        <w:rPr>
          <w:rFonts w:ascii="Times New Roman" w:hAnsi="Times New Roman" w:cs="Times New Roman"/>
          <w:b/>
          <w:bCs/>
          <w:lang w:bidi="ar-DZ"/>
        </w:rPr>
        <w:t>2020</w:t>
      </w:r>
      <w:r>
        <w:rPr>
          <w:rFonts w:ascii="Times New Roman" w:hAnsi="Times New Roman" w:cs="Times New Roman" w:hint="cs"/>
          <w:b/>
          <w:bCs/>
          <w:rtl/>
          <w:lang w:bidi="ar-DZ"/>
        </w:rPr>
        <w:tab/>
      </w:r>
      <w:r>
        <w:rPr>
          <w:rFonts w:ascii="Times New Roman" w:hAnsi="Times New Roman" w:cs="Times New Roman" w:hint="cs"/>
          <w:b/>
          <w:bCs/>
          <w:rtl/>
          <w:lang w:bidi="ar-DZ"/>
        </w:rPr>
        <w:tab/>
      </w:r>
      <w:r>
        <w:rPr>
          <w:rFonts w:ascii="Times New Roman" w:hAnsi="Times New Roman" w:cs="Times New Roman" w:hint="cs"/>
          <w:b/>
          <w:bCs/>
          <w:rtl/>
          <w:lang w:bidi="ar-DZ"/>
        </w:rPr>
        <w:tab/>
        <w:t xml:space="preserve"> </w:t>
      </w:r>
      <w:r>
        <w:rPr>
          <w:rFonts w:ascii="Times New Roman" w:hAnsi="Times New Roman" w:cs="Times New Roman" w:hint="cs"/>
          <w:b/>
          <w:bCs/>
          <w:rtl/>
          <w:lang w:bidi="ar-DZ"/>
        </w:rPr>
        <w:tab/>
      </w:r>
      <w:r w:rsidR="0036787A">
        <w:rPr>
          <w:rFonts w:ascii="Times New Roman" w:hAnsi="Times New Roman" w:cs="Times New Roman" w:hint="cs"/>
          <w:b/>
          <w:bCs/>
          <w:rtl/>
          <w:lang w:bidi="ar-DZ"/>
        </w:rPr>
        <w:t xml:space="preserve">    </w:t>
      </w:r>
      <w:r>
        <w:rPr>
          <w:rFonts w:ascii="Times New Roman" w:hAnsi="Times New Roman" w:cs="Times New Roman" w:hint="cs"/>
          <w:b/>
          <w:bCs/>
          <w:rtl/>
          <w:lang w:bidi="ar-DZ"/>
        </w:rPr>
        <w:tab/>
      </w:r>
      <w:r w:rsidR="0036787A">
        <w:rPr>
          <w:rFonts w:ascii="Times New Roman" w:hAnsi="Times New Roman" w:cs="Times New Roman" w:hint="cs"/>
          <w:b/>
          <w:bCs/>
          <w:rtl/>
          <w:lang w:bidi="ar-DZ"/>
        </w:rPr>
        <w:t xml:space="preserve">    </w:t>
      </w:r>
      <w:proofErr w:type="spellStart"/>
      <w:r>
        <w:rPr>
          <w:rFonts w:ascii="Times New Roman" w:hAnsi="Times New Roman" w:cs="Times New Roman" w:hint="cs"/>
          <w:b/>
          <w:bCs/>
          <w:rtl/>
          <w:lang w:bidi="ar-DZ"/>
        </w:rPr>
        <w:t>مستغانم</w:t>
      </w:r>
      <w:proofErr w:type="spellEnd"/>
      <w:r>
        <w:rPr>
          <w:rFonts w:ascii="Times New Roman" w:hAnsi="Times New Roman" w:cs="Times New Roman" w:hint="cs"/>
          <w:b/>
          <w:bCs/>
          <w:rtl/>
          <w:lang w:bidi="ar-DZ"/>
        </w:rPr>
        <w:t xml:space="preserve"> يوم:17/11/2020</w:t>
      </w:r>
    </w:p>
    <w:p w:rsidR="00420B56" w:rsidRDefault="00420B56" w:rsidP="00A15924">
      <w:pPr>
        <w:bidi/>
        <w:jc w:val="center"/>
        <w:rPr>
          <w:rFonts w:ascii="Segoe UI Semibold" w:hAnsi="Segoe UI Semibold" w:cs="Segoe UI Semibold"/>
          <w:b/>
          <w:bCs/>
          <w:sz w:val="32"/>
          <w:szCs w:val="32"/>
          <w:lang w:bidi="ar-DZ"/>
        </w:rPr>
      </w:pPr>
    </w:p>
    <w:p w:rsidR="008215EB" w:rsidRDefault="00A978A4" w:rsidP="00420B56">
      <w:pPr>
        <w:bidi/>
        <w:jc w:val="center"/>
        <w:rPr>
          <w:rFonts w:ascii="Segoe UI Semibold" w:hAnsi="Segoe UI Semibold" w:cs="Segoe UI Semibold"/>
          <w:b/>
          <w:bCs/>
          <w:sz w:val="32"/>
          <w:szCs w:val="32"/>
          <w:rtl/>
          <w:lang w:bidi="ar-DZ"/>
        </w:rPr>
      </w:pPr>
      <w:r>
        <w:rPr>
          <w:rFonts w:ascii="Segoe UI Semibold" w:hAnsi="Segoe UI Semibold" w:cs="Segoe UI Semibold" w:hint="cs"/>
          <w:b/>
          <w:bCs/>
          <w:sz w:val="32"/>
          <w:szCs w:val="32"/>
          <w:rtl/>
          <w:lang w:bidi="ar-DZ"/>
        </w:rPr>
        <w:t xml:space="preserve">توقيت </w:t>
      </w:r>
      <w:r w:rsidR="008215EB" w:rsidRPr="008215EB">
        <w:rPr>
          <w:rFonts w:ascii="Segoe UI Semibold" w:hAnsi="Segoe UI Semibold" w:cs="Segoe UI Semibold"/>
          <w:b/>
          <w:bCs/>
          <w:sz w:val="32"/>
          <w:szCs w:val="32"/>
          <w:rtl/>
          <w:lang w:bidi="ar-DZ"/>
        </w:rPr>
        <w:t xml:space="preserve"> الامتحانات الاستدراكية</w:t>
      </w:r>
    </w:p>
    <w:p w:rsidR="00A978A4" w:rsidRPr="008215EB" w:rsidRDefault="00A978A4" w:rsidP="00A978A4">
      <w:pPr>
        <w:bidi/>
        <w:jc w:val="center"/>
        <w:rPr>
          <w:rFonts w:ascii="Segoe UI Semibold" w:hAnsi="Segoe UI Semibold" w:cs="Segoe UI Semibold"/>
          <w:sz w:val="32"/>
          <w:szCs w:val="32"/>
        </w:rPr>
      </w:pPr>
      <w:r>
        <w:rPr>
          <w:rFonts w:ascii="Segoe UI Semibold" w:hAnsi="Segoe UI Semibold" w:cs="Segoe UI Semibold" w:hint="cs"/>
          <w:b/>
          <w:bCs/>
          <w:sz w:val="32"/>
          <w:szCs w:val="32"/>
          <w:rtl/>
          <w:lang w:bidi="ar-DZ"/>
        </w:rPr>
        <w:t xml:space="preserve">يوم الخميس 19/11/2020 </w:t>
      </w:r>
    </w:p>
    <w:tbl>
      <w:tblPr>
        <w:tblStyle w:val="Grilledutableau"/>
        <w:bidiVisual/>
        <w:tblW w:w="10886" w:type="dxa"/>
        <w:tblLayout w:type="fixed"/>
        <w:tblLook w:val="04A0"/>
      </w:tblPr>
      <w:tblGrid>
        <w:gridCol w:w="1540"/>
        <w:gridCol w:w="859"/>
        <w:gridCol w:w="2101"/>
        <w:gridCol w:w="2197"/>
        <w:gridCol w:w="1862"/>
        <w:gridCol w:w="2327"/>
      </w:tblGrid>
      <w:tr w:rsidR="00A978A4" w:rsidTr="006B61EC">
        <w:trPr>
          <w:trHeight w:val="562"/>
        </w:trPr>
        <w:tc>
          <w:tcPr>
            <w:tcW w:w="1540" w:type="dxa"/>
            <w:vMerge w:val="restart"/>
            <w:tcBorders>
              <w:right w:val="single" w:sz="4" w:space="0" w:color="auto"/>
            </w:tcBorders>
          </w:tcPr>
          <w:p w:rsidR="00A94E05" w:rsidRDefault="00A94E05" w:rsidP="008215EB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A978A4" w:rsidRPr="008215EB" w:rsidRDefault="00A978A4" w:rsidP="00A94E0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المستوى</w:t>
            </w:r>
          </w:p>
        </w:tc>
        <w:tc>
          <w:tcPr>
            <w:tcW w:w="8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4E05" w:rsidRDefault="00A94E05" w:rsidP="00A978A4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A978A4" w:rsidRPr="008215EB" w:rsidRDefault="00A978A4" w:rsidP="00A94E0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القاعة</w:t>
            </w:r>
          </w:p>
        </w:tc>
        <w:tc>
          <w:tcPr>
            <w:tcW w:w="848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978A4" w:rsidRPr="008215EB" w:rsidRDefault="00A978A4" w:rsidP="00B5192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التوقيت </w:t>
            </w:r>
          </w:p>
        </w:tc>
      </w:tr>
      <w:tr w:rsidR="00420B56" w:rsidTr="006B61EC">
        <w:trPr>
          <w:trHeight w:val="929"/>
        </w:trPr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420B56" w:rsidRDefault="00420B56" w:rsidP="008215EB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B56" w:rsidRDefault="00420B56" w:rsidP="00A978A4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56" w:rsidRPr="008215EB" w:rsidRDefault="00420B56" w:rsidP="00B5192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8:30/9:30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56" w:rsidRPr="008215EB" w:rsidRDefault="00420B56" w:rsidP="00B5192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9:30/10:30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56" w:rsidRPr="008215EB" w:rsidRDefault="00420B56" w:rsidP="00B5192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10:30/11:30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56" w:rsidRPr="008215EB" w:rsidRDefault="00420B56" w:rsidP="00B51925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11:30/12:30</w:t>
            </w:r>
          </w:p>
        </w:tc>
      </w:tr>
      <w:tr w:rsidR="00420B56" w:rsidTr="006B61EC">
        <w:trPr>
          <w:trHeight w:val="803"/>
        </w:trPr>
        <w:tc>
          <w:tcPr>
            <w:tcW w:w="1540" w:type="dxa"/>
            <w:tcBorders>
              <w:right w:val="single" w:sz="4" w:space="0" w:color="auto"/>
            </w:tcBorders>
          </w:tcPr>
          <w:p w:rsidR="00420B56" w:rsidRDefault="00420B56" w:rsidP="00821F6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السنة الثالثة</w:t>
            </w:r>
          </w:p>
          <w:p w:rsidR="00420B56" w:rsidRPr="008215EB" w:rsidRDefault="00420B56" w:rsidP="00821F6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دراسات أدبية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20B56" w:rsidRDefault="00420B56" w:rsidP="00821F6E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420B56" w:rsidRPr="008215EB" w:rsidRDefault="00420B56" w:rsidP="00821F6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ق05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</w:tcPr>
          <w:p w:rsidR="00420B56" w:rsidRDefault="00420B56" w:rsidP="007B53A9">
            <w:pPr>
              <w:bidi/>
              <w:jc w:val="center"/>
              <w:rPr>
                <w:sz w:val="24"/>
                <w:szCs w:val="24"/>
                <w:rtl/>
              </w:rPr>
            </w:pPr>
            <w:r w:rsidRPr="007B53A9">
              <w:rPr>
                <w:rFonts w:hint="cs"/>
                <w:sz w:val="24"/>
                <w:szCs w:val="24"/>
                <w:rtl/>
              </w:rPr>
              <w:t>المسرح المغاربي</w:t>
            </w:r>
          </w:p>
          <w:p w:rsidR="00420B56" w:rsidRPr="007B53A9" w:rsidRDefault="00420B56" w:rsidP="007B53A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أ.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بويش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منصور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</w:tcPr>
          <w:p w:rsidR="00420B56" w:rsidRDefault="00420B56" w:rsidP="007B53A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الأدب الشعبي المغاربي </w:t>
            </w:r>
          </w:p>
          <w:p w:rsidR="00420B56" w:rsidRPr="007B53A9" w:rsidRDefault="00420B56" w:rsidP="007B53A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د.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بوشفرة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نادية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420B56" w:rsidRDefault="00420B56" w:rsidP="007B53A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النص الشعري المغاربي</w:t>
            </w:r>
          </w:p>
          <w:p w:rsidR="00420B56" w:rsidRPr="007B53A9" w:rsidRDefault="00420B56" w:rsidP="007B53A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د.قطاي حليمة </w:t>
            </w: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</w:tcPr>
          <w:p w:rsidR="00420B56" w:rsidRDefault="00420B56" w:rsidP="007B53A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النص السردي المغاربي</w:t>
            </w:r>
          </w:p>
          <w:p w:rsidR="00420B56" w:rsidRPr="007B53A9" w:rsidRDefault="00420B56" w:rsidP="007B53A9">
            <w:pPr>
              <w:bidi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د.علام حسين </w:t>
            </w:r>
          </w:p>
        </w:tc>
      </w:tr>
      <w:tr w:rsidR="00420B56" w:rsidTr="006B61EC">
        <w:trPr>
          <w:trHeight w:val="483"/>
        </w:trPr>
        <w:tc>
          <w:tcPr>
            <w:tcW w:w="1540" w:type="dxa"/>
            <w:tcBorders>
              <w:right w:val="single" w:sz="4" w:space="0" w:color="auto"/>
            </w:tcBorders>
          </w:tcPr>
          <w:p w:rsidR="00420B56" w:rsidRDefault="00420B56" w:rsidP="00821F6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السنة الثالثة</w:t>
            </w:r>
          </w:p>
          <w:p w:rsidR="00420B56" w:rsidRPr="008215EB" w:rsidRDefault="00420B56" w:rsidP="00821F6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دراسات لغوية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20B56" w:rsidRDefault="00420B56" w:rsidP="00821F6E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420B56" w:rsidRPr="008215EB" w:rsidRDefault="00420B56" w:rsidP="00821F6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ق02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</w:tcPr>
          <w:p w:rsidR="00420B56" w:rsidRPr="007B53A9" w:rsidRDefault="00420B56" w:rsidP="007B53A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اللسانيات الحاسوبية     أ.بن عمارة محمد 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</w:tcPr>
          <w:p w:rsidR="00420B56" w:rsidRDefault="00420B56" w:rsidP="007B53A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التطبيق الصرفي </w:t>
            </w:r>
          </w:p>
          <w:p w:rsidR="00420B56" w:rsidRPr="007B53A9" w:rsidRDefault="00420B56" w:rsidP="007B53A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د.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براهيم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بلقاسم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420B56" w:rsidRDefault="00420B56" w:rsidP="007B53A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التطبيق النحوي </w:t>
            </w:r>
          </w:p>
          <w:p w:rsidR="00420B56" w:rsidRPr="007B53A9" w:rsidRDefault="00420B56" w:rsidP="007B53A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د.مجاهد عبد القادر </w:t>
            </w: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</w:tcPr>
          <w:p w:rsidR="00420B56" w:rsidRDefault="00420B56" w:rsidP="007B53A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التعليميات التطبيقية</w:t>
            </w:r>
          </w:p>
          <w:p w:rsidR="00420B56" w:rsidRDefault="00420B56" w:rsidP="007B53A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د.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بوطيبة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جلول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6B61EC" w:rsidRPr="007B53A9" w:rsidRDefault="006B61EC" w:rsidP="006B61EC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420B56" w:rsidTr="006B61EC">
        <w:trPr>
          <w:trHeight w:val="505"/>
        </w:trPr>
        <w:tc>
          <w:tcPr>
            <w:tcW w:w="1540" w:type="dxa"/>
            <w:tcBorders>
              <w:right w:val="single" w:sz="4" w:space="0" w:color="auto"/>
            </w:tcBorders>
          </w:tcPr>
          <w:p w:rsidR="00420B56" w:rsidRDefault="00420B56" w:rsidP="00821F6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السنة الثانية</w:t>
            </w:r>
          </w:p>
          <w:p w:rsidR="00420B56" w:rsidRPr="008215EB" w:rsidRDefault="00420B56" w:rsidP="00821F6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الشعبة الأدبية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20B56" w:rsidRDefault="00420B56" w:rsidP="00821F6E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420B56" w:rsidRPr="008215EB" w:rsidRDefault="00420B56" w:rsidP="00821F6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ق09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</w:tcPr>
          <w:p w:rsidR="00420B56" w:rsidRDefault="00420B56" w:rsidP="007B53A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النص الأدبي المعاصر</w:t>
            </w:r>
          </w:p>
          <w:p w:rsidR="00420B56" w:rsidRPr="007B53A9" w:rsidRDefault="00420B56" w:rsidP="007B53A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د.بن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زورة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عبد الرحمن 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</w:tcPr>
          <w:p w:rsidR="00420B56" w:rsidRDefault="00420B56" w:rsidP="007B53A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النقد العربي المعاصر </w:t>
            </w:r>
          </w:p>
          <w:p w:rsidR="00420B56" w:rsidRPr="007B53A9" w:rsidRDefault="00420B56" w:rsidP="007B53A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د.زيتوني كريمة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420B56" w:rsidRDefault="00420B56" w:rsidP="007B53A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علم النحو </w:t>
            </w:r>
          </w:p>
          <w:p w:rsidR="00420B56" w:rsidRPr="007B53A9" w:rsidRDefault="00420B56" w:rsidP="007B53A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د.بن سكران حفيظة</w:t>
            </w: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</w:tcPr>
          <w:p w:rsidR="00420B56" w:rsidRDefault="00420B56" w:rsidP="007B53A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لسانيات تطبيقية </w:t>
            </w:r>
          </w:p>
          <w:p w:rsidR="00420B56" w:rsidRDefault="00420B56" w:rsidP="007B53A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أ.قرين كمال </w:t>
            </w:r>
          </w:p>
          <w:p w:rsidR="006B61EC" w:rsidRPr="007B53A9" w:rsidRDefault="006B61EC" w:rsidP="006B61EC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420B56" w:rsidTr="006B61EC">
        <w:trPr>
          <w:trHeight w:val="505"/>
        </w:trPr>
        <w:tc>
          <w:tcPr>
            <w:tcW w:w="1540" w:type="dxa"/>
            <w:tcBorders>
              <w:right w:val="single" w:sz="4" w:space="0" w:color="auto"/>
            </w:tcBorders>
          </w:tcPr>
          <w:p w:rsidR="00420B56" w:rsidRDefault="00420B56" w:rsidP="00821F6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السنة الثانية</w:t>
            </w:r>
          </w:p>
          <w:p w:rsidR="00420B56" w:rsidRPr="008215EB" w:rsidRDefault="00420B56" w:rsidP="00821F6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الشعبة اللغوية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420B56" w:rsidRPr="008215EB" w:rsidRDefault="00420B56" w:rsidP="00821F6E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ق13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</w:tcPr>
          <w:p w:rsidR="00420B56" w:rsidRDefault="00420B56" w:rsidP="007B53A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النص الأدبي المعاصر</w:t>
            </w:r>
          </w:p>
          <w:p w:rsidR="00420B56" w:rsidRPr="007B53A9" w:rsidRDefault="00420B56" w:rsidP="00BD069A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أ.منور عائشة 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</w:tcPr>
          <w:p w:rsidR="00420B56" w:rsidRDefault="00420B56" w:rsidP="007B53A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علم النحو </w:t>
            </w:r>
          </w:p>
          <w:p w:rsidR="00420B56" w:rsidRPr="007B53A9" w:rsidRDefault="00420B56" w:rsidP="00BD069A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د.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زيار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فوزية </w:t>
            </w: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420B56" w:rsidRDefault="00420B56" w:rsidP="007B53A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النقد العربي المعاصر </w:t>
            </w:r>
          </w:p>
          <w:p w:rsidR="00420B56" w:rsidRPr="007B53A9" w:rsidRDefault="00420B56" w:rsidP="00BD069A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د.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بحوص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نوال </w:t>
            </w: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</w:tcPr>
          <w:p w:rsidR="00420B56" w:rsidRDefault="00420B56" w:rsidP="007B53A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اللسانيات التطبيقية </w:t>
            </w:r>
          </w:p>
          <w:p w:rsidR="00420B56" w:rsidRDefault="00420B56" w:rsidP="007B53A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د.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بوكربعة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تواتية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6B61EC" w:rsidRPr="007B53A9" w:rsidRDefault="006B61EC" w:rsidP="006B61EC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6B61EC" w:rsidTr="006B61EC">
        <w:trPr>
          <w:trHeight w:val="483"/>
        </w:trPr>
        <w:tc>
          <w:tcPr>
            <w:tcW w:w="1540" w:type="dxa"/>
            <w:vMerge w:val="restart"/>
            <w:tcBorders>
              <w:right w:val="single" w:sz="4" w:space="0" w:color="auto"/>
            </w:tcBorders>
          </w:tcPr>
          <w:p w:rsidR="006B61EC" w:rsidRDefault="006B61EC" w:rsidP="00821F6E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6B61EC" w:rsidRDefault="006B61EC" w:rsidP="00821F6E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6B61EC" w:rsidRDefault="006B61EC" w:rsidP="00821F6E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6B61EC" w:rsidRPr="008215EB" w:rsidRDefault="006B61EC" w:rsidP="006B61E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السنة الأول</w:t>
            </w:r>
            <w:r>
              <w:rPr>
                <w:rFonts w:hint="eastAsia"/>
                <w:sz w:val="28"/>
                <w:szCs w:val="28"/>
                <w:rtl/>
              </w:rPr>
              <w:t>ى</w:t>
            </w:r>
            <w:r>
              <w:rPr>
                <w:rFonts w:hint="cs"/>
                <w:sz w:val="28"/>
                <w:szCs w:val="28"/>
                <w:rtl/>
              </w:rPr>
              <w:t xml:space="preserve"> جذع مشترك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6B61EC" w:rsidRDefault="006B61EC" w:rsidP="00821F6E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6B61EC" w:rsidRPr="008215EB" w:rsidRDefault="006B61EC" w:rsidP="006B61E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مد1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</w:tcPr>
          <w:p w:rsidR="006B61EC" w:rsidRDefault="006B61EC" w:rsidP="007B53A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النص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الآدبي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القديم </w:t>
            </w:r>
          </w:p>
          <w:p w:rsidR="006B61EC" w:rsidRDefault="006B61EC" w:rsidP="006B61EC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6B61EC" w:rsidRDefault="006B61EC" w:rsidP="006B61EC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(ف1+2+3+4+5+9)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د.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هشماوي</w:t>
            </w:r>
            <w:proofErr w:type="spellEnd"/>
          </w:p>
          <w:p w:rsidR="006B61EC" w:rsidRPr="007B53A9" w:rsidRDefault="006B61EC" w:rsidP="00BD069A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</w:tcPr>
          <w:p w:rsidR="006B61EC" w:rsidRDefault="006B61EC" w:rsidP="007B53A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علم النحو </w:t>
            </w:r>
          </w:p>
          <w:p w:rsidR="006B61EC" w:rsidRDefault="006B61EC" w:rsidP="006B61EC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6B61EC" w:rsidRDefault="006B61EC" w:rsidP="006B61EC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(ف:1+2+3+4+5)</w:t>
            </w:r>
          </w:p>
          <w:p w:rsidR="006B61EC" w:rsidRDefault="006B61EC" w:rsidP="006B61EC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د.بن مصطفى</w:t>
            </w:r>
          </w:p>
          <w:p w:rsidR="006B61EC" w:rsidRPr="007B53A9" w:rsidRDefault="006B61EC" w:rsidP="006B61EC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6B61EC" w:rsidRDefault="006B61EC" w:rsidP="007B53A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فقه اللغة</w:t>
            </w:r>
          </w:p>
          <w:p w:rsidR="006B61EC" w:rsidRDefault="006B61EC" w:rsidP="006B61EC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6B61EC" w:rsidRDefault="006B61EC" w:rsidP="006B61EC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(ف:1+2+3+4+5)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ا.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بلاش</w:t>
            </w:r>
            <w:proofErr w:type="spellEnd"/>
          </w:p>
          <w:p w:rsidR="006B61EC" w:rsidRPr="007B53A9" w:rsidRDefault="006B61EC" w:rsidP="00A94E05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</w:tcPr>
          <w:p w:rsidR="006B61EC" w:rsidRDefault="006B61EC" w:rsidP="007B53A9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النقد الأدبي القديم</w:t>
            </w:r>
          </w:p>
          <w:p w:rsidR="006B61EC" w:rsidRDefault="006B61EC" w:rsidP="006B61EC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6B61EC" w:rsidRPr="007B53A9" w:rsidRDefault="006B61EC" w:rsidP="006B61EC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(ف:1+2+3+4+5)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د.حطاب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طانية</w:t>
            </w:r>
            <w:proofErr w:type="spellEnd"/>
          </w:p>
        </w:tc>
      </w:tr>
      <w:tr w:rsidR="006B61EC" w:rsidTr="006B61EC">
        <w:trPr>
          <w:trHeight w:val="483"/>
        </w:trPr>
        <w:tc>
          <w:tcPr>
            <w:tcW w:w="1540" w:type="dxa"/>
            <w:vMerge/>
            <w:tcBorders>
              <w:right w:val="single" w:sz="4" w:space="0" w:color="auto"/>
            </w:tcBorders>
          </w:tcPr>
          <w:p w:rsidR="006B61EC" w:rsidRDefault="006B61EC" w:rsidP="00821F6E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</w:tcPr>
          <w:p w:rsidR="006B61EC" w:rsidRDefault="006B61EC" w:rsidP="00821F6E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6B61EC" w:rsidRDefault="006B61EC" w:rsidP="006B61EC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مد2 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</w:tcPr>
          <w:p w:rsidR="006B61EC" w:rsidRDefault="006B61EC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النص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الآدبي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القديم </w:t>
            </w:r>
          </w:p>
          <w:p w:rsidR="006B61EC" w:rsidRDefault="006B61EC" w:rsidP="006B61EC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6B61EC" w:rsidRPr="007B53A9" w:rsidRDefault="006B61EC" w:rsidP="006B61EC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(ف6+7+8+10)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أ.بخضرة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</w:tcPr>
          <w:p w:rsidR="006B61EC" w:rsidRDefault="006B61EC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علم النحو </w:t>
            </w:r>
          </w:p>
          <w:p w:rsidR="006B61EC" w:rsidRDefault="006B61EC" w:rsidP="000A3E11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6B61EC" w:rsidRDefault="006B61EC" w:rsidP="006B61EC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(ف:6+7+8+10)</w:t>
            </w:r>
          </w:p>
          <w:p w:rsidR="006B61EC" w:rsidRDefault="006B61EC" w:rsidP="006B61EC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د.بن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دحان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عبد الوهاب</w:t>
            </w:r>
          </w:p>
          <w:p w:rsidR="006B61EC" w:rsidRDefault="006B61EC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(ف:9/أ.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مرنيز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>)</w:t>
            </w:r>
          </w:p>
          <w:p w:rsidR="006B61EC" w:rsidRPr="007B53A9" w:rsidRDefault="006B61EC" w:rsidP="000A3E11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4" w:space="0" w:color="auto"/>
            </w:tcBorders>
          </w:tcPr>
          <w:p w:rsidR="006B61EC" w:rsidRDefault="006B61EC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فقه اللغة</w:t>
            </w:r>
          </w:p>
          <w:p w:rsidR="006B61EC" w:rsidRDefault="006B61EC" w:rsidP="000A3E11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6B61EC" w:rsidRDefault="006B61EC" w:rsidP="006B61EC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(ف:6+7+8+10)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د.بن قابلية</w:t>
            </w:r>
          </w:p>
          <w:p w:rsidR="006B61EC" w:rsidRPr="007B53A9" w:rsidRDefault="006B61EC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(ف:9:ا.لزرق نورة)</w:t>
            </w: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</w:tcPr>
          <w:p w:rsidR="006B61EC" w:rsidRDefault="006B61EC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النقد الأدبي القديم</w:t>
            </w:r>
          </w:p>
          <w:p w:rsidR="006B61EC" w:rsidRDefault="006B61EC" w:rsidP="000A3E11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6B61EC" w:rsidRDefault="006B61EC" w:rsidP="006B61EC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(ف:6+7+8/ د.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بوزيد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>)</w:t>
            </w:r>
          </w:p>
          <w:p w:rsidR="006B61EC" w:rsidRPr="007B53A9" w:rsidRDefault="006B61EC" w:rsidP="000A3E11">
            <w:pPr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(ف:9+10/  د.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شرفاوي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) </w:t>
            </w:r>
          </w:p>
        </w:tc>
      </w:tr>
    </w:tbl>
    <w:p w:rsidR="00420B56" w:rsidRDefault="00420B56" w:rsidP="00420B56">
      <w:pPr>
        <w:bidi/>
        <w:jc w:val="both"/>
        <w:rPr>
          <w:sz w:val="24"/>
          <w:szCs w:val="24"/>
          <w:lang w:bidi="ar-DZ"/>
        </w:rPr>
      </w:pPr>
    </w:p>
    <w:p w:rsidR="00D67B2E" w:rsidRDefault="00A15924" w:rsidP="00420B56">
      <w:pPr>
        <w:bidi/>
        <w:jc w:val="both"/>
        <w:rPr>
          <w:sz w:val="24"/>
          <w:szCs w:val="24"/>
          <w:lang w:bidi="ar-DZ"/>
        </w:rPr>
      </w:pPr>
      <w:r w:rsidRPr="00A15924">
        <w:rPr>
          <w:rFonts w:hint="cs"/>
          <w:sz w:val="24"/>
          <w:szCs w:val="24"/>
          <w:rtl/>
          <w:lang w:bidi="ar-DZ"/>
        </w:rPr>
        <w:t xml:space="preserve">رئيس قسم الدراسات اللغوية                                                                                 رئيس قسم الدراسات الأدبية والنقدية </w:t>
      </w:r>
    </w:p>
    <w:p w:rsidR="00420B56" w:rsidRDefault="00420B56" w:rsidP="00420B56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     د.عبد الله معمر                                                                                                               د.المكروم سعيد </w:t>
      </w:r>
    </w:p>
    <w:p w:rsidR="00C869A9" w:rsidRDefault="00C869A9" w:rsidP="00C869A9">
      <w:pPr>
        <w:bidi/>
        <w:jc w:val="both"/>
        <w:rPr>
          <w:rtl/>
          <w:lang w:bidi="ar-DZ"/>
        </w:rPr>
      </w:pPr>
    </w:p>
    <w:p w:rsidR="00C869A9" w:rsidRDefault="00C869A9" w:rsidP="00C869A9">
      <w:pPr>
        <w:bidi/>
        <w:jc w:val="both"/>
        <w:rPr>
          <w:rtl/>
          <w:lang w:bidi="ar-DZ"/>
        </w:rPr>
      </w:pPr>
    </w:p>
    <w:p w:rsidR="00C869A9" w:rsidRDefault="00C869A9" w:rsidP="00C869A9">
      <w:pPr>
        <w:bidi/>
        <w:jc w:val="both"/>
        <w:rPr>
          <w:rtl/>
          <w:lang w:bidi="ar-DZ"/>
        </w:rPr>
      </w:pPr>
    </w:p>
    <w:p w:rsidR="00C869A9" w:rsidRPr="00A15924" w:rsidRDefault="00C869A9" w:rsidP="00C869A9">
      <w:pPr>
        <w:bidi/>
        <w:jc w:val="both"/>
        <w:rPr>
          <w:lang w:bidi="ar-DZ"/>
        </w:rPr>
      </w:pPr>
    </w:p>
    <w:sectPr w:rsidR="00C869A9" w:rsidRPr="00A15924" w:rsidSect="008215EB">
      <w:pgSz w:w="11906" w:h="16838"/>
      <w:pgMar w:top="567" w:right="567" w:bottom="567" w:left="567" w:header="709" w:footer="709" w:gutter="284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8215EB"/>
    <w:rsid w:val="001B4B08"/>
    <w:rsid w:val="0036787A"/>
    <w:rsid w:val="00420B56"/>
    <w:rsid w:val="00533080"/>
    <w:rsid w:val="006B61EC"/>
    <w:rsid w:val="007B53A9"/>
    <w:rsid w:val="007D00DA"/>
    <w:rsid w:val="008215EB"/>
    <w:rsid w:val="00821F6E"/>
    <w:rsid w:val="00A15924"/>
    <w:rsid w:val="00A94E05"/>
    <w:rsid w:val="00A978A4"/>
    <w:rsid w:val="00BD069A"/>
    <w:rsid w:val="00C869A9"/>
    <w:rsid w:val="00D6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5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1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abdellah</dc:creator>
  <cp:lastModifiedBy>abdellah</cp:lastModifiedBy>
  <cp:revision>7</cp:revision>
  <dcterms:created xsi:type="dcterms:W3CDTF">2020-11-16T15:02:00Z</dcterms:created>
  <dcterms:modified xsi:type="dcterms:W3CDTF">2020-11-17T16:18:00Z</dcterms:modified>
</cp:coreProperties>
</file>